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6FF" w14:textId="77777777" w:rsidR="008A2DB3" w:rsidRPr="00321E9F" w:rsidRDefault="00D7541A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36"/>
          <w:szCs w:val="36"/>
        </w:rPr>
      </w:pPr>
      <w:r w:rsidRPr="00321E9F">
        <w:rPr>
          <w:rFonts w:ascii="Times New Roman" w:hAnsi="Times New Roman"/>
          <w:b/>
          <w:bCs/>
          <w:sz w:val="36"/>
          <w:szCs w:val="36"/>
        </w:rPr>
        <w:t xml:space="preserve">Paul </w:t>
      </w:r>
      <w:r w:rsidR="003329DD">
        <w:rPr>
          <w:rFonts w:ascii="Times New Roman" w:hAnsi="Times New Roman"/>
          <w:b/>
          <w:bCs/>
          <w:sz w:val="36"/>
          <w:szCs w:val="36"/>
        </w:rPr>
        <w:t xml:space="preserve">N. </w:t>
      </w:r>
      <w:r w:rsidRPr="00321E9F">
        <w:rPr>
          <w:rFonts w:ascii="Times New Roman" w:hAnsi="Times New Roman"/>
          <w:b/>
          <w:bCs/>
          <w:sz w:val="36"/>
          <w:szCs w:val="36"/>
        </w:rPr>
        <w:t>Faure</w:t>
      </w:r>
      <w:r w:rsidR="009C156D">
        <w:rPr>
          <w:rFonts w:ascii="Times New Roman" w:hAnsi="Times New Roman"/>
          <w:b/>
          <w:bCs/>
          <w:sz w:val="36"/>
          <w:szCs w:val="36"/>
        </w:rPr>
        <w:t>, B. Eng</w:t>
      </w:r>
      <w:r w:rsidR="00B12F2B">
        <w:rPr>
          <w:rFonts w:ascii="Times New Roman" w:hAnsi="Times New Roman"/>
          <w:b/>
          <w:bCs/>
          <w:sz w:val="36"/>
          <w:szCs w:val="36"/>
        </w:rPr>
        <w:t>ineering</w:t>
      </w:r>
    </w:p>
    <w:p w14:paraId="3E73CC45" w14:textId="77777777" w:rsidR="008A2DB3" w:rsidRPr="00FF12D5" w:rsidRDefault="00D7541A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51 Woodhill Cres.</w:t>
      </w:r>
      <w:r w:rsidR="008A2DB3" w:rsidRPr="00FF12D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Ottawa, Ontario</w:t>
      </w:r>
      <w:r w:rsidR="008A2DB3" w:rsidRPr="00FF12D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K1B 3B7</w:t>
      </w:r>
    </w:p>
    <w:p w14:paraId="7B703F6A" w14:textId="77777777" w:rsidR="00DD1E94" w:rsidRDefault="00D7541A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Cell</w:t>
      </w:r>
      <w:r w:rsidR="00916F24">
        <w:rPr>
          <w:rFonts w:ascii="Times New Roman" w:hAnsi="Times New Roman"/>
          <w:sz w:val="22"/>
          <w:szCs w:val="22"/>
        </w:rPr>
        <w:t>./</w:t>
      </w:r>
      <w:proofErr w:type="gramEnd"/>
      <w:r w:rsidR="00916F24">
        <w:rPr>
          <w:rFonts w:ascii="Times New Roman" w:hAnsi="Times New Roman"/>
          <w:sz w:val="22"/>
          <w:szCs w:val="22"/>
        </w:rPr>
        <w:t>Office</w:t>
      </w:r>
      <w:r>
        <w:rPr>
          <w:rFonts w:ascii="Times New Roman" w:hAnsi="Times New Roman"/>
          <w:sz w:val="22"/>
          <w:szCs w:val="22"/>
        </w:rPr>
        <w:t xml:space="preserve"> 613-808-5929</w:t>
      </w:r>
    </w:p>
    <w:p w14:paraId="1C3DC93C" w14:textId="7CA893A2" w:rsidR="008A2DB3" w:rsidRDefault="007825CC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2"/>
          <w:szCs w:val="22"/>
        </w:rPr>
      </w:pPr>
      <w:hyperlink r:id="rId7" w:history="1">
        <w:r w:rsidRPr="00B15DE6">
          <w:rPr>
            <w:rStyle w:val="Hyperlink"/>
            <w:rFonts w:ascii="Times New Roman" w:hAnsi="Times New Roman"/>
            <w:sz w:val="22"/>
            <w:szCs w:val="22"/>
          </w:rPr>
          <w:t>paul.faure@tbs-sct.gc.ca</w:t>
        </w:r>
      </w:hyperlink>
      <w:r w:rsidR="00600D8C">
        <w:rPr>
          <w:rFonts w:ascii="Times New Roman" w:hAnsi="Times New Roman"/>
          <w:sz w:val="22"/>
          <w:szCs w:val="22"/>
        </w:rPr>
        <w:t xml:space="preserve">        </w:t>
      </w:r>
      <w:hyperlink r:id="rId8" w:history="1">
        <w:r w:rsidR="00600D8C" w:rsidRPr="00062735">
          <w:rPr>
            <w:rStyle w:val="Hyperlink"/>
            <w:rFonts w:ascii="Times New Roman" w:hAnsi="Times New Roman"/>
            <w:sz w:val="22"/>
            <w:szCs w:val="22"/>
          </w:rPr>
          <w:t>paul@faure.ca</w:t>
        </w:r>
      </w:hyperlink>
    </w:p>
    <w:p w14:paraId="095DC2DD" w14:textId="77777777" w:rsidR="004A5C67" w:rsidRPr="004A5C67" w:rsidRDefault="00DC6E09" w:rsidP="004A5C67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Indeterminate</w:t>
      </w:r>
      <w:r w:rsidR="000334D6">
        <w:rPr>
          <w:rFonts w:ascii="Times New Roman" w:hAnsi="Times New Roman"/>
          <w:sz w:val="22"/>
          <w:szCs w:val="22"/>
        </w:rPr>
        <w:t xml:space="preserve"> CS-04 –</w:t>
      </w:r>
      <w:r w:rsidR="004A5C67">
        <w:rPr>
          <w:rFonts w:ascii="Times New Roman" w:hAnsi="Times New Roman"/>
          <w:sz w:val="22"/>
          <w:szCs w:val="22"/>
        </w:rPr>
        <w:t xml:space="preserve"> </w:t>
      </w:r>
      <w:r w:rsidR="004A5C67" w:rsidRPr="004A5C67">
        <w:rPr>
          <w:rFonts w:ascii="Times New Roman" w:hAnsi="Times New Roman"/>
          <w:sz w:val="22"/>
          <w:szCs w:val="22"/>
        </w:rPr>
        <w:t>Secret Clearance – Language Profile</w:t>
      </w:r>
      <w:r w:rsidR="00B957BD">
        <w:rPr>
          <w:rFonts w:ascii="Times New Roman" w:hAnsi="Times New Roman"/>
          <w:sz w:val="22"/>
          <w:szCs w:val="22"/>
        </w:rPr>
        <w:t xml:space="preserve"> SLE</w:t>
      </w:r>
      <w:r w:rsidR="004A5C67" w:rsidRPr="004A5C67">
        <w:rPr>
          <w:rFonts w:ascii="Times New Roman" w:hAnsi="Times New Roman"/>
          <w:sz w:val="22"/>
          <w:szCs w:val="22"/>
        </w:rPr>
        <w:t>: CBB</w:t>
      </w:r>
    </w:p>
    <w:p w14:paraId="6D09575F" w14:textId="77777777" w:rsidR="008A2DB3" w:rsidRPr="00FF12D5" w:rsidRDefault="008A2DB3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</w:p>
    <w:p w14:paraId="1A69D578" w14:textId="77777777" w:rsidR="008A2DB3" w:rsidRPr="00737946" w:rsidRDefault="008A2DB3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737946">
        <w:rPr>
          <w:rFonts w:ascii="Times New Roman" w:hAnsi="Times New Roman"/>
          <w:b/>
          <w:bCs/>
          <w:sz w:val="22"/>
          <w:szCs w:val="22"/>
        </w:rPr>
        <w:t>JOB OBJECTIVE</w:t>
      </w:r>
    </w:p>
    <w:p w14:paraId="692F1D1B" w14:textId="77777777" w:rsidR="008A2DB3" w:rsidRPr="00FF12D5" w:rsidRDefault="008F42E1" w:rsidP="00203EF1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expand my knowledge for the effective stewardship of government resources </w:t>
      </w:r>
      <w:r w:rsidR="00873EB3">
        <w:rPr>
          <w:rFonts w:ascii="Times New Roman" w:hAnsi="Times New Roman"/>
          <w:sz w:val="22"/>
          <w:szCs w:val="22"/>
        </w:rPr>
        <w:t>in the pursuit of Digital while leveraging</w:t>
      </w:r>
      <w:r w:rsidR="004C12EE">
        <w:rPr>
          <w:rFonts w:ascii="Times New Roman" w:hAnsi="Times New Roman"/>
          <w:sz w:val="22"/>
          <w:szCs w:val="22"/>
        </w:rPr>
        <w:t xml:space="preserve"> </w:t>
      </w:r>
      <w:r w:rsidR="004C12EE" w:rsidRPr="004C12EE">
        <w:rPr>
          <w:rFonts w:ascii="Times New Roman" w:hAnsi="Times New Roman"/>
          <w:sz w:val="22"/>
          <w:szCs w:val="22"/>
        </w:rPr>
        <w:t xml:space="preserve">my </w:t>
      </w:r>
      <w:r>
        <w:rPr>
          <w:rFonts w:ascii="Times New Roman" w:hAnsi="Times New Roman"/>
          <w:sz w:val="22"/>
          <w:szCs w:val="22"/>
        </w:rPr>
        <w:t>existing</w:t>
      </w:r>
      <w:r w:rsidR="0057639B">
        <w:rPr>
          <w:rFonts w:ascii="Times New Roman" w:hAnsi="Times New Roman"/>
          <w:sz w:val="22"/>
          <w:szCs w:val="22"/>
        </w:rPr>
        <w:t xml:space="preserve"> </w:t>
      </w:r>
      <w:r w:rsidR="004C12EE">
        <w:rPr>
          <w:rFonts w:ascii="Times New Roman" w:hAnsi="Times New Roman"/>
          <w:sz w:val="22"/>
          <w:szCs w:val="22"/>
        </w:rPr>
        <w:t xml:space="preserve">technical, </w:t>
      </w:r>
      <w:r w:rsidR="000334D6">
        <w:rPr>
          <w:rFonts w:ascii="Times New Roman" w:hAnsi="Times New Roman"/>
          <w:sz w:val="22"/>
          <w:szCs w:val="22"/>
        </w:rPr>
        <w:t>project</w:t>
      </w:r>
      <w:r w:rsidR="004C12EE" w:rsidRPr="004C12EE">
        <w:rPr>
          <w:rFonts w:ascii="Times New Roman" w:hAnsi="Times New Roman"/>
          <w:sz w:val="22"/>
          <w:szCs w:val="22"/>
        </w:rPr>
        <w:t xml:space="preserve"> </w:t>
      </w:r>
      <w:r w:rsidR="000334D6">
        <w:rPr>
          <w:rFonts w:ascii="Times New Roman" w:hAnsi="Times New Roman"/>
          <w:sz w:val="22"/>
          <w:szCs w:val="22"/>
        </w:rPr>
        <w:t>management</w:t>
      </w:r>
      <w:r w:rsidR="004C12EE">
        <w:rPr>
          <w:rFonts w:ascii="Times New Roman" w:hAnsi="Times New Roman"/>
          <w:sz w:val="22"/>
          <w:szCs w:val="22"/>
        </w:rPr>
        <w:t>, operational</w:t>
      </w:r>
      <w:r w:rsidR="004C12EE" w:rsidRPr="004C12EE">
        <w:rPr>
          <w:rFonts w:ascii="Times New Roman" w:hAnsi="Times New Roman"/>
          <w:sz w:val="22"/>
          <w:szCs w:val="22"/>
        </w:rPr>
        <w:t xml:space="preserve">, and </w:t>
      </w:r>
      <w:r w:rsidR="004C12EE">
        <w:rPr>
          <w:rFonts w:ascii="Times New Roman" w:hAnsi="Times New Roman"/>
          <w:sz w:val="22"/>
          <w:szCs w:val="22"/>
        </w:rPr>
        <w:t>client relation</w:t>
      </w:r>
      <w:r>
        <w:rPr>
          <w:rFonts w:ascii="Times New Roman" w:hAnsi="Times New Roman"/>
          <w:sz w:val="22"/>
          <w:szCs w:val="22"/>
        </w:rPr>
        <w:t>ship</w:t>
      </w:r>
      <w:r w:rsidR="004C12EE">
        <w:rPr>
          <w:rFonts w:ascii="Times New Roman" w:hAnsi="Times New Roman"/>
          <w:sz w:val="22"/>
          <w:szCs w:val="22"/>
        </w:rPr>
        <w:t xml:space="preserve"> experience</w:t>
      </w:r>
      <w:r w:rsidR="000053B7">
        <w:rPr>
          <w:rFonts w:ascii="Times New Roman" w:hAnsi="Times New Roman"/>
          <w:sz w:val="22"/>
          <w:szCs w:val="22"/>
        </w:rPr>
        <w:t>.</w:t>
      </w:r>
    </w:p>
    <w:p w14:paraId="4F7C7DB5" w14:textId="77777777" w:rsidR="008A2DB3" w:rsidRPr="00FF12D5" w:rsidRDefault="008A2DB3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</w:p>
    <w:p w14:paraId="75EF6DFB" w14:textId="77777777" w:rsidR="008A2DB3" w:rsidRPr="00FF12D5" w:rsidRDefault="008A2DB3" w:rsidP="009F6BDC">
      <w:pPr>
        <w:tabs>
          <w:tab w:val="left" w:pos="-360"/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b/>
          <w:bCs/>
          <w:sz w:val="22"/>
          <w:szCs w:val="22"/>
        </w:rPr>
        <w:t>SUMMARY OF QUALIFICATIONS</w:t>
      </w:r>
    </w:p>
    <w:p w14:paraId="7D5B1F3B" w14:textId="272A2741" w:rsidR="00641EA6" w:rsidRDefault="00D7541A" w:rsidP="009F6BDC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Significant </w:t>
      </w:r>
      <w:r w:rsidR="003E2921">
        <w:rPr>
          <w:rFonts w:ascii="Times New Roman" w:hAnsi="Times New Roman"/>
          <w:sz w:val="22"/>
          <w:szCs w:val="22"/>
        </w:rPr>
        <w:t xml:space="preserve">and recent </w:t>
      </w:r>
      <w:r>
        <w:rPr>
          <w:rFonts w:ascii="Times New Roman" w:hAnsi="Times New Roman"/>
          <w:sz w:val="22"/>
          <w:szCs w:val="22"/>
        </w:rPr>
        <w:t xml:space="preserve">experience in IM/IT over the last </w:t>
      </w:r>
      <w:r w:rsidR="00982AE8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years while working at </w:t>
      </w:r>
      <w:r w:rsidR="00982AE8">
        <w:rPr>
          <w:rFonts w:ascii="Times New Roman" w:hAnsi="Times New Roman"/>
          <w:sz w:val="22"/>
          <w:szCs w:val="22"/>
        </w:rPr>
        <w:t xml:space="preserve">the Treasury Board </w:t>
      </w:r>
      <w:r w:rsidR="00D34C86" w:rsidRPr="00D34C86">
        <w:rPr>
          <w:rFonts w:ascii="Times New Roman" w:hAnsi="Times New Roman"/>
          <w:sz w:val="22"/>
          <w:szCs w:val="22"/>
        </w:rPr>
        <w:t>Secretariat</w:t>
      </w:r>
      <w:r w:rsidR="00982AE8">
        <w:rPr>
          <w:rFonts w:ascii="Times New Roman" w:hAnsi="Times New Roman"/>
          <w:sz w:val="22"/>
          <w:szCs w:val="22"/>
        </w:rPr>
        <w:t xml:space="preserve">, </w:t>
      </w:r>
      <w:r w:rsidR="0057639B">
        <w:rPr>
          <w:rFonts w:ascii="Times New Roman" w:hAnsi="Times New Roman"/>
          <w:sz w:val="22"/>
          <w:szCs w:val="22"/>
        </w:rPr>
        <w:t xml:space="preserve">Shared Services Canada and </w:t>
      </w:r>
      <w:r>
        <w:rPr>
          <w:rFonts w:ascii="Times New Roman" w:hAnsi="Times New Roman"/>
          <w:sz w:val="22"/>
          <w:szCs w:val="22"/>
        </w:rPr>
        <w:t>Agriculture and Agri-Food Canada</w:t>
      </w:r>
      <w:r w:rsidR="00737946">
        <w:rPr>
          <w:rFonts w:ascii="Times New Roman" w:hAnsi="Times New Roman"/>
          <w:sz w:val="22"/>
          <w:szCs w:val="22"/>
        </w:rPr>
        <w:t>;</w:t>
      </w:r>
    </w:p>
    <w:p w14:paraId="65A68955" w14:textId="4787D0A3" w:rsidR="00982AE8" w:rsidRDefault="00982AE8" w:rsidP="00982AE8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Planning Lead for the GC to prioritize investments for Shared Services Canada leveraging the Deputy Ministers Committee for Enterprise Planning and Prioritization;</w:t>
      </w:r>
    </w:p>
    <w:p w14:paraId="27B62D27" w14:textId="27E642F7" w:rsidR="00982AE8" w:rsidRDefault="00982AE8" w:rsidP="00982AE8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Engagement to a community of 2000 employees across the GC as stakeholders in the IT Planning process and activities;</w:t>
      </w:r>
    </w:p>
    <w:p w14:paraId="47A3D8B1" w14:textId="0DD2AFA8" w:rsidR="005A62C0" w:rsidRDefault="005A62C0" w:rsidP="00982AE8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Extensive knowledge of the </w:t>
      </w:r>
      <w:r w:rsidRPr="005A62C0">
        <w:rPr>
          <w:rFonts w:ascii="Times New Roman" w:hAnsi="Times New Roman"/>
          <w:i/>
          <w:iCs/>
          <w:sz w:val="22"/>
          <w:szCs w:val="22"/>
        </w:rPr>
        <w:t>Policy on Service and Digital</w:t>
      </w:r>
      <w:r>
        <w:rPr>
          <w:rFonts w:ascii="Times New Roman" w:hAnsi="Times New Roman"/>
          <w:sz w:val="22"/>
          <w:szCs w:val="22"/>
        </w:rPr>
        <w:t xml:space="preserve"> and further knowledge of the </w:t>
      </w:r>
      <w:r w:rsidRPr="005A62C0">
        <w:rPr>
          <w:rFonts w:ascii="Times New Roman" w:hAnsi="Times New Roman"/>
          <w:i/>
          <w:iCs/>
          <w:sz w:val="22"/>
          <w:szCs w:val="22"/>
        </w:rPr>
        <w:t>Policy on the Planning and Management of Investments</w:t>
      </w:r>
      <w:r>
        <w:rPr>
          <w:rFonts w:ascii="Times New Roman" w:hAnsi="Times New Roman"/>
          <w:sz w:val="22"/>
          <w:szCs w:val="22"/>
        </w:rPr>
        <w:t xml:space="preserve"> and the </w:t>
      </w:r>
      <w:r w:rsidRPr="005A62C0">
        <w:rPr>
          <w:rFonts w:ascii="Times New Roman" w:hAnsi="Times New Roman"/>
          <w:i/>
          <w:iCs/>
          <w:sz w:val="22"/>
          <w:szCs w:val="22"/>
        </w:rPr>
        <w:t>Policy on Government Security</w:t>
      </w:r>
      <w:r>
        <w:rPr>
          <w:rFonts w:ascii="Times New Roman" w:hAnsi="Times New Roman"/>
          <w:sz w:val="22"/>
          <w:szCs w:val="22"/>
        </w:rPr>
        <w:t>;</w:t>
      </w:r>
    </w:p>
    <w:p w14:paraId="12EEEE76" w14:textId="77777777" w:rsidR="00982AE8" w:rsidRDefault="00982AE8" w:rsidP="00982AE8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Took a lead role in the development of the IM/IT Science Strategy (co-author) and 5-year action plan for the Information System Branch (ISB) and the </w:t>
      </w:r>
      <w:bookmarkStart w:id="0" w:name="_Hlk73562814"/>
      <w:r>
        <w:rPr>
          <w:rFonts w:ascii="Times New Roman" w:hAnsi="Times New Roman"/>
          <w:sz w:val="22"/>
          <w:szCs w:val="22"/>
        </w:rPr>
        <w:t xml:space="preserve">Science Technology Branch </w:t>
      </w:r>
      <w:bookmarkEnd w:id="0"/>
      <w:r>
        <w:rPr>
          <w:rFonts w:ascii="Times New Roman" w:hAnsi="Times New Roman"/>
          <w:sz w:val="22"/>
          <w:szCs w:val="22"/>
        </w:rPr>
        <w:t>(STB) which included cloud, AI and alternative delivery methods;</w:t>
      </w:r>
    </w:p>
    <w:p w14:paraId="017E4736" w14:textId="77777777" w:rsidR="00873EB3" w:rsidRDefault="00873EB3" w:rsidP="009F6BDC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bookmarkStart w:id="1" w:name="_Hlk73562762"/>
      <w:r>
        <w:rPr>
          <w:rFonts w:ascii="Times New Roman" w:hAnsi="Times New Roman"/>
          <w:sz w:val="22"/>
          <w:szCs w:val="22"/>
        </w:rPr>
        <w:t>Took a lead role in pushing cloud, analytics and big-data at AAFC;</w:t>
      </w:r>
    </w:p>
    <w:bookmarkEnd w:id="1"/>
    <w:p w14:paraId="647E8887" w14:textId="4596CF3D" w:rsidR="00873EB3" w:rsidRDefault="00873EB3" w:rsidP="00873EB3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Setup the operational plans, processes and infrastructure for the Collaboration Technical Services team supporting SharePoint 2010</w:t>
      </w:r>
      <w:r w:rsidR="00EA5716">
        <w:rPr>
          <w:rFonts w:ascii="Times New Roman" w:hAnsi="Times New Roman"/>
          <w:sz w:val="22"/>
          <w:szCs w:val="22"/>
        </w:rPr>
        <w:t xml:space="preserve"> at AAFC</w:t>
      </w:r>
      <w:r>
        <w:rPr>
          <w:rFonts w:ascii="Times New Roman" w:hAnsi="Times New Roman"/>
          <w:sz w:val="22"/>
          <w:szCs w:val="22"/>
        </w:rPr>
        <w:t>;</w:t>
      </w:r>
    </w:p>
    <w:p w14:paraId="65489FCC" w14:textId="77777777" w:rsidR="00203EF1" w:rsidRDefault="00795AA4" w:rsidP="009F6BDC">
      <w:pPr>
        <w:numPr>
          <w:ilvl w:val="0"/>
          <w:numId w:val="2"/>
        </w:numPr>
        <w:tabs>
          <w:tab w:val="left" w:pos="-494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Hard worker and always willing to learn and improve</w:t>
      </w:r>
      <w:r w:rsidR="00203EF1">
        <w:rPr>
          <w:rFonts w:ascii="Times New Roman" w:hAnsi="Times New Roman"/>
          <w:sz w:val="22"/>
          <w:szCs w:val="22"/>
        </w:rPr>
        <w:t>;</w:t>
      </w:r>
    </w:p>
    <w:p w14:paraId="2E274AF9" w14:textId="6982859C" w:rsidR="008A2DB3" w:rsidRDefault="00795AA4" w:rsidP="009F6BDC">
      <w:pPr>
        <w:numPr>
          <w:ilvl w:val="0"/>
          <w:numId w:val="2"/>
        </w:numPr>
        <w:tabs>
          <w:tab w:val="left" w:pos="-494"/>
          <w:tab w:val="left" w:pos="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CIOC Community Award </w:t>
      </w:r>
      <w:r w:rsidR="00EA5716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Excellence in Community Development” 2017</w:t>
      </w:r>
      <w:r w:rsidR="00D5679C">
        <w:rPr>
          <w:rFonts w:ascii="Times New Roman" w:hAnsi="Times New Roman"/>
          <w:sz w:val="22"/>
          <w:szCs w:val="22"/>
        </w:rPr>
        <w:t>;</w:t>
      </w:r>
      <w:r w:rsidR="00475D6F">
        <w:rPr>
          <w:rFonts w:ascii="Times New Roman" w:hAnsi="Times New Roman"/>
          <w:sz w:val="22"/>
          <w:szCs w:val="22"/>
        </w:rPr>
        <w:t xml:space="preserve"> and</w:t>
      </w:r>
    </w:p>
    <w:p w14:paraId="34740195" w14:textId="07CDC247" w:rsidR="00E11565" w:rsidRPr="00E11565" w:rsidRDefault="00E11565" w:rsidP="009F6BDC">
      <w:pPr>
        <w:numPr>
          <w:ilvl w:val="0"/>
          <w:numId w:val="2"/>
        </w:numPr>
        <w:tabs>
          <w:tab w:val="left" w:pos="-494"/>
          <w:tab w:val="left" w:pos="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E11565">
        <w:rPr>
          <w:rFonts w:ascii="Times New Roman" w:hAnsi="Times New Roman"/>
          <w:sz w:val="22"/>
          <w:szCs w:val="22"/>
        </w:rPr>
        <w:t xml:space="preserve">Gold Harvest Award </w:t>
      </w:r>
      <w:r w:rsidR="00982AE8" w:rsidRPr="00043426">
        <w:rPr>
          <w:rFonts w:ascii="Times New Roman" w:hAnsi="Times New Roman"/>
          <w:sz w:val="22"/>
          <w:szCs w:val="22"/>
        </w:rPr>
        <w:t>201</w:t>
      </w:r>
      <w:r w:rsidR="00043426" w:rsidRPr="00043426">
        <w:rPr>
          <w:rFonts w:ascii="Times New Roman" w:hAnsi="Times New Roman"/>
          <w:sz w:val="22"/>
          <w:szCs w:val="22"/>
        </w:rPr>
        <w:t>9</w:t>
      </w:r>
      <w:r w:rsidR="00982AE8" w:rsidRPr="00043426">
        <w:rPr>
          <w:rFonts w:ascii="Times New Roman" w:hAnsi="Times New Roman"/>
          <w:sz w:val="22"/>
          <w:szCs w:val="22"/>
        </w:rPr>
        <w:t xml:space="preserve"> </w:t>
      </w:r>
      <w:r w:rsidR="00982AE8">
        <w:rPr>
          <w:rFonts w:ascii="Times New Roman" w:hAnsi="Times New Roman"/>
          <w:sz w:val="22"/>
          <w:szCs w:val="22"/>
        </w:rPr>
        <w:t xml:space="preserve">and </w:t>
      </w:r>
      <w:r w:rsidRPr="00E11565">
        <w:rPr>
          <w:rFonts w:ascii="Times New Roman" w:hAnsi="Times New Roman"/>
          <w:sz w:val="22"/>
          <w:szCs w:val="22"/>
        </w:rPr>
        <w:t>2008 AAFC</w:t>
      </w:r>
      <w:r w:rsidR="00D5679C">
        <w:rPr>
          <w:rFonts w:ascii="Times New Roman" w:hAnsi="Times New Roman"/>
          <w:sz w:val="22"/>
          <w:szCs w:val="22"/>
        </w:rPr>
        <w:t>.</w:t>
      </w:r>
    </w:p>
    <w:p w14:paraId="616D83C6" w14:textId="77777777" w:rsidR="008A2DB3" w:rsidRPr="00FF12D5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</w:p>
    <w:p w14:paraId="41652A2E" w14:textId="77777777" w:rsidR="008A2DB3" w:rsidRPr="00FF12D5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b/>
          <w:bCs/>
          <w:sz w:val="22"/>
          <w:szCs w:val="22"/>
        </w:rPr>
        <w:t>PROFESSIONAL EXPERIENCE</w:t>
      </w:r>
    </w:p>
    <w:p w14:paraId="36E70486" w14:textId="2F54624D" w:rsidR="00982AE8" w:rsidRPr="00FF12D5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19-Present</w:t>
      </w:r>
      <w:r w:rsidRPr="00FF12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TBS,</w:t>
      </w:r>
      <w:r w:rsidRPr="00FF12D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Ottawa</w:t>
      </w:r>
      <w:r w:rsidRPr="00FF12D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Ontario</w:t>
      </w:r>
    </w:p>
    <w:p w14:paraId="57A556FB" w14:textId="6F4EB838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sz w:val="22"/>
          <w:szCs w:val="22"/>
        </w:rPr>
      </w:pPr>
      <w:bookmarkStart w:id="2" w:name="_Hlk73613753"/>
      <w:r>
        <w:rPr>
          <w:rFonts w:ascii="Times New Roman" w:hAnsi="Times New Roman"/>
          <w:b/>
          <w:sz w:val="22"/>
          <w:szCs w:val="22"/>
        </w:rPr>
        <w:t xml:space="preserve">GC IT Planning Lead </w:t>
      </w:r>
      <w:bookmarkEnd w:id="2"/>
      <w:r w:rsidR="00EA5716">
        <w:rPr>
          <w:rFonts w:ascii="Times New Roman" w:hAnsi="Times New Roman"/>
          <w:b/>
          <w:sz w:val="22"/>
          <w:szCs w:val="22"/>
        </w:rPr>
        <w:t xml:space="preserve">&amp; GC Integrated Planning Lead </w:t>
      </w:r>
      <w:r>
        <w:rPr>
          <w:rFonts w:ascii="Times New Roman" w:hAnsi="Times New Roman"/>
          <w:sz w:val="22"/>
          <w:szCs w:val="22"/>
        </w:rPr>
        <w:t>–</w:t>
      </w:r>
      <w:r w:rsidR="00EA5716">
        <w:rPr>
          <w:rFonts w:ascii="Times New Roman" w:hAnsi="Times New Roman"/>
          <w:sz w:val="22"/>
          <w:szCs w:val="22"/>
        </w:rPr>
        <w:t xml:space="preserve"> </w:t>
      </w:r>
      <w:bookmarkStart w:id="3" w:name="_Hlk73560535"/>
      <w:r>
        <w:rPr>
          <w:rFonts w:ascii="Times New Roman" w:hAnsi="Times New Roman"/>
          <w:sz w:val="22"/>
          <w:szCs w:val="22"/>
        </w:rPr>
        <w:t>May 2019 to Present</w:t>
      </w:r>
      <w:bookmarkEnd w:id="3"/>
    </w:p>
    <w:p w14:paraId="7D06ADE7" w14:textId="77777777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3FB48BDE" w14:textId="59F0397A" w:rsidR="000A5921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bookmarkStart w:id="4" w:name="_Hlk73560568"/>
      <w:r>
        <w:rPr>
          <w:rFonts w:ascii="Times New Roman" w:hAnsi="Times New Roman"/>
          <w:bCs/>
          <w:sz w:val="22"/>
          <w:szCs w:val="22"/>
        </w:rPr>
        <w:t>Stewardship over the DM CEPP prioritization decision framework including the coordinati</w:t>
      </w:r>
      <w:r w:rsidR="000A5921">
        <w:rPr>
          <w:rFonts w:ascii="Times New Roman" w:hAnsi="Times New Roman"/>
          <w:bCs/>
          <w:sz w:val="22"/>
          <w:szCs w:val="22"/>
        </w:rPr>
        <w:t>on</w:t>
      </w:r>
      <w:r>
        <w:rPr>
          <w:rFonts w:ascii="Times New Roman" w:hAnsi="Times New Roman"/>
          <w:bCs/>
          <w:sz w:val="22"/>
          <w:szCs w:val="22"/>
        </w:rPr>
        <w:t>, communication and oversight of the GC IT Planning cycle.</w:t>
      </w:r>
      <w:r w:rsidR="000A5921" w:rsidRPr="000A5921">
        <w:rPr>
          <w:rFonts w:ascii="Times New Roman" w:hAnsi="Times New Roman"/>
          <w:bCs/>
          <w:sz w:val="22"/>
          <w:szCs w:val="22"/>
        </w:rPr>
        <w:t xml:space="preserve"> </w:t>
      </w:r>
      <w:r w:rsidR="00043426">
        <w:rPr>
          <w:rFonts w:ascii="Times New Roman" w:hAnsi="Times New Roman"/>
          <w:bCs/>
          <w:sz w:val="22"/>
          <w:szCs w:val="22"/>
        </w:rPr>
        <w:t xml:space="preserve">The prioritized list of IT investments was used to rank all departmental demand on the services provided by SSC. </w:t>
      </w:r>
      <w:r w:rsidR="000A5921">
        <w:rPr>
          <w:rFonts w:ascii="Times New Roman" w:hAnsi="Times New Roman"/>
          <w:bCs/>
          <w:sz w:val="22"/>
          <w:szCs w:val="22"/>
        </w:rPr>
        <w:t>Tasks included:</w:t>
      </w:r>
    </w:p>
    <w:bookmarkEnd w:id="4"/>
    <w:p w14:paraId="323153D9" w14:textId="77777777" w:rsidR="000A5921" w:rsidRDefault="000A5921" w:rsidP="000A5921">
      <w:pPr>
        <w:pStyle w:val="ListParagraph"/>
        <w:numPr>
          <w:ilvl w:val="0"/>
          <w:numId w:val="17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Drafting </w:t>
      </w:r>
      <w:r w:rsidRPr="000A5921">
        <w:rPr>
          <w:rFonts w:ascii="Times New Roman" w:hAnsi="Times New Roman"/>
          <w:bCs/>
          <w:sz w:val="22"/>
          <w:szCs w:val="22"/>
        </w:rPr>
        <w:t>briefing notes,</w:t>
      </w:r>
    </w:p>
    <w:p w14:paraId="76FD70AE" w14:textId="77777777" w:rsidR="000A5921" w:rsidRDefault="000A5921" w:rsidP="000A5921">
      <w:pPr>
        <w:pStyle w:val="ListParagraph"/>
        <w:numPr>
          <w:ilvl w:val="0"/>
          <w:numId w:val="17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Creating ADM</w:t>
      </w:r>
      <w:r w:rsidRPr="000A5921">
        <w:rPr>
          <w:rFonts w:ascii="Times New Roman" w:hAnsi="Times New Roman"/>
          <w:bCs/>
          <w:sz w:val="22"/>
          <w:szCs w:val="22"/>
        </w:rPr>
        <w:t xml:space="preserve"> CEPP</w:t>
      </w:r>
      <w:r>
        <w:rPr>
          <w:rFonts w:ascii="Times New Roman" w:hAnsi="Times New Roman"/>
          <w:bCs/>
          <w:sz w:val="22"/>
          <w:szCs w:val="22"/>
        </w:rPr>
        <w:t xml:space="preserve"> (now ADM SEP) and DM CEPP</w:t>
      </w:r>
      <w:r w:rsidRPr="000A5921">
        <w:rPr>
          <w:rFonts w:ascii="Times New Roman" w:hAnsi="Times New Roman"/>
          <w:bCs/>
          <w:sz w:val="22"/>
          <w:szCs w:val="22"/>
        </w:rPr>
        <w:t xml:space="preserve"> presentations,</w:t>
      </w:r>
    </w:p>
    <w:p w14:paraId="32A426B9" w14:textId="4B09A225" w:rsidR="000A5921" w:rsidRDefault="000A5921" w:rsidP="000A5921">
      <w:pPr>
        <w:pStyle w:val="ListParagraph"/>
        <w:numPr>
          <w:ilvl w:val="0"/>
          <w:numId w:val="17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bookmarkStart w:id="5" w:name="_Hlk73564010"/>
      <w:r>
        <w:rPr>
          <w:rFonts w:ascii="Times New Roman" w:hAnsi="Times New Roman"/>
          <w:bCs/>
          <w:sz w:val="22"/>
          <w:szCs w:val="22"/>
        </w:rPr>
        <w:t xml:space="preserve">Drafting </w:t>
      </w:r>
      <w:r w:rsidRPr="000A5921">
        <w:rPr>
          <w:rFonts w:ascii="Times New Roman" w:hAnsi="Times New Roman"/>
          <w:bCs/>
          <w:sz w:val="22"/>
          <w:szCs w:val="22"/>
        </w:rPr>
        <w:t>GC wide DM Call letters</w:t>
      </w:r>
      <w:bookmarkStart w:id="6" w:name="_Hlk73564058"/>
      <w:r w:rsidR="0003398A">
        <w:rPr>
          <w:rFonts w:ascii="Times New Roman" w:hAnsi="Times New Roman"/>
          <w:bCs/>
          <w:sz w:val="22"/>
          <w:szCs w:val="22"/>
        </w:rPr>
        <w:t xml:space="preserve"> sent to </w:t>
      </w:r>
      <w:r w:rsidR="0003398A" w:rsidRPr="0003398A">
        <w:rPr>
          <w:rFonts w:ascii="Times New Roman" w:hAnsi="Times New Roman"/>
          <w:bCs/>
          <w:sz w:val="22"/>
          <w:szCs w:val="22"/>
        </w:rPr>
        <w:t xml:space="preserve">95+ departments </w:t>
      </w:r>
      <w:r w:rsidR="0003398A">
        <w:rPr>
          <w:rFonts w:ascii="Times New Roman" w:hAnsi="Times New Roman"/>
          <w:bCs/>
          <w:sz w:val="22"/>
          <w:szCs w:val="22"/>
        </w:rPr>
        <w:t>by the GC CIO</w:t>
      </w:r>
      <w:bookmarkEnd w:id="6"/>
      <w:r>
        <w:rPr>
          <w:rFonts w:ascii="Times New Roman" w:hAnsi="Times New Roman"/>
          <w:bCs/>
          <w:sz w:val="22"/>
          <w:szCs w:val="22"/>
        </w:rPr>
        <w:t>,</w:t>
      </w:r>
    </w:p>
    <w:bookmarkEnd w:id="5"/>
    <w:p w14:paraId="0A392E9E" w14:textId="77777777" w:rsidR="000A5921" w:rsidRDefault="000A5921" w:rsidP="000A5921">
      <w:pPr>
        <w:pStyle w:val="ListParagraph"/>
        <w:numPr>
          <w:ilvl w:val="0"/>
          <w:numId w:val="17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Developing material and co-presenting at the EPM </w:t>
      </w:r>
      <w:proofErr w:type="spellStart"/>
      <w:r>
        <w:rPr>
          <w:rFonts w:ascii="Times New Roman" w:hAnsi="Times New Roman"/>
          <w:bCs/>
          <w:sz w:val="22"/>
          <w:szCs w:val="22"/>
        </w:rPr>
        <w:t>InfoSessions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to over 250 GC resources,</w:t>
      </w:r>
    </w:p>
    <w:p w14:paraId="2B967614" w14:textId="710977C6" w:rsidR="000A5921" w:rsidRPr="000A5921" w:rsidRDefault="000A5921" w:rsidP="000A5921">
      <w:pPr>
        <w:pStyle w:val="ListParagraph"/>
        <w:numPr>
          <w:ilvl w:val="0"/>
          <w:numId w:val="17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Communicating to over 2000 IT Planning Stakeholder through the collaborative </w:t>
      </w:r>
      <w:proofErr w:type="spellStart"/>
      <w:r>
        <w:rPr>
          <w:rFonts w:ascii="Times New Roman" w:hAnsi="Times New Roman"/>
          <w:bCs/>
          <w:sz w:val="22"/>
          <w:szCs w:val="22"/>
        </w:rPr>
        <w:t>GCcollab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community, and </w:t>
      </w:r>
    </w:p>
    <w:p w14:paraId="3516D10C" w14:textId="1D06C480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Reviewed Treasury Board Submissions </w:t>
      </w:r>
      <w:r w:rsidR="00043426">
        <w:rPr>
          <w:rFonts w:ascii="Times New Roman" w:hAnsi="Times New Roman"/>
          <w:bCs/>
          <w:sz w:val="22"/>
          <w:szCs w:val="22"/>
        </w:rPr>
        <w:t xml:space="preserve">(TB Subs) </w:t>
      </w:r>
      <w:r>
        <w:rPr>
          <w:rFonts w:ascii="Times New Roman" w:hAnsi="Times New Roman"/>
          <w:bCs/>
          <w:sz w:val="22"/>
          <w:szCs w:val="22"/>
        </w:rPr>
        <w:t>on behalf of the GC C</w:t>
      </w:r>
      <w:r w:rsidR="00043426">
        <w:rPr>
          <w:rFonts w:ascii="Times New Roman" w:hAnsi="Times New Roman"/>
          <w:bCs/>
          <w:sz w:val="22"/>
          <w:szCs w:val="22"/>
        </w:rPr>
        <w:t>TO</w:t>
      </w:r>
      <w:r w:rsidRPr="0057639B">
        <w:rPr>
          <w:rFonts w:ascii="Times New Roman" w:hAnsi="Times New Roman"/>
          <w:bCs/>
          <w:sz w:val="22"/>
          <w:szCs w:val="22"/>
        </w:rPr>
        <w:t>.</w:t>
      </w:r>
    </w:p>
    <w:p w14:paraId="129124BC" w14:textId="7D6979F9" w:rsidR="000A5921" w:rsidRDefault="000A5921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Responded to DM and ADM level taskings with regards to IT Planning, Application Portfolio Management and IT Expenditures.</w:t>
      </w:r>
    </w:p>
    <w:p w14:paraId="475E9153" w14:textId="11A60CAB" w:rsidR="00982AE8" w:rsidRDefault="000A5921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Business Owner of the IT Planning program for the Enterprise Program Management (EPM) project</w:t>
      </w:r>
      <w:r w:rsidR="00982AE8">
        <w:rPr>
          <w:rFonts w:ascii="Times New Roman" w:hAnsi="Times New Roman"/>
          <w:bCs/>
          <w:sz w:val="22"/>
          <w:szCs w:val="22"/>
        </w:rPr>
        <w:t>.</w:t>
      </w:r>
    </w:p>
    <w:p w14:paraId="66ABA508" w14:textId="77777777" w:rsidR="000A5921" w:rsidRPr="00600D8C" w:rsidRDefault="000A5921" w:rsidP="000A5921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ACCOMPLISHMENTS</w:t>
      </w:r>
    </w:p>
    <w:p w14:paraId="53D1EAFC" w14:textId="21C677C9" w:rsidR="00982AE8" w:rsidRDefault="000A5921" w:rsidP="000A5921">
      <w:pPr>
        <w:pStyle w:val="ListParagraph"/>
        <w:numPr>
          <w:ilvl w:val="0"/>
          <w:numId w:val="18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 w:rsidRPr="000A5921">
        <w:rPr>
          <w:rFonts w:ascii="Times New Roman" w:hAnsi="Times New Roman"/>
          <w:bCs/>
          <w:sz w:val="22"/>
          <w:szCs w:val="22"/>
        </w:rPr>
        <w:t>Developed</w:t>
      </w:r>
      <w:r>
        <w:rPr>
          <w:rFonts w:ascii="Times New Roman" w:hAnsi="Times New Roman"/>
          <w:bCs/>
          <w:sz w:val="22"/>
          <w:szCs w:val="22"/>
        </w:rPr>
        <w:t xml:space="preserve"> the first Departmental Plan for Service and Digital (DPSD) for departments to comply with the newly released Policy on Service and Digital</w:t>
      </w:r>
      <w:r w:rsidR="00EA5716">
        <w:rPr>
          <w:rFonts w:ascii="Times New Roman" w:hAnsi="Times New Roman"/>
          <w:bCs/>
          <w:sz w:val="22"/>
          <w:szCs w:val="22"/>
        </w:rPr>
        <w:t xml:space="preserve"> requiring an integrated plan for service and digital.</w:t>
      </w:r>
    </w:p>
    <w:p w14:paraId="55EE2CBD" w14:textId="39146445" w:rsidR="00BB60FA" w:rsidRDefault="00BB60FA" w:rsidP="000A5921">
      <w:pPr>
        <w:pStyle w:val="ListParagraph"/>
        <w:numPr>
          <w:ilvl w:val="0"/>
          <w:numId w:val="18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Contributed to the overarching TBS Guidance on Service and Digital.</w:t>
      </w:r>
    </w:p>
    <w:p w14:paraId="40A3B6BE" w14:textId="012C2218" w:rsidR="00EA5716" w:rsidRDefault="00EA5716" w:rsidP="000A5921">
      <w:pPr>
        <w:pStyle w:val="ListParagraph"/>
        <w:numPr>
          <w:ilvl w:val="0"/>
          <w:numId w:val="18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Developed the model to align the GC IT Service Standards with the IT Plans to provide a comprehensive report on SSC service actuals, SSC service demand</w:t>
      </w:r>
      <w:r w:rsidR="0060749F">
        <w:rPr>
          <w:rFonts w:ascii="Times New Roman" w:hAnsi="Times New Roman"/>
          <w:bCs/>
          <w:sz w:val="22"/>
          <w:szCs w:val="22"/>
        </w:rPr>
        <w:t xml:space="preserve">, and departmental Standards </w:t>
      </w:r>
      <w:r w:rsidR="0060749F">
        <w:rPr>
          <w:rFonts w:ascii="Times New Roman" w:hAnsi="Times New Roman"/>
          <w:bCs/>
          <w:sz w:val="22"/>
          <w:szCs w:val="22"/>
        </w:rPr>
        <w:lastRenderedPageBreak/>
        <w:t>compliance.</w:t>
      </w:r>
    </w:p>
    <w:p w14:paraId="19CE3069" w14:textId="75C05034" w:rsidR="000A5921" w:rsidRDefault="000A5921" w:rsidP="000A5921">
      <w:pPr>
        <w:pStyle w:val="ListParagraph"/>
        <w:numPr>
          <w:ilvl w:val="0"/>
          <w:numId w:val="18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Contributed to the release of the 2021 Digital Operations Strategic Plan (DOSP)</w:t>
      </w:r>
      <w:r w:rsidR="00EA5716">
        <w:rPr>
          <w:rFonts w:ascii="Times New Roman" w:hAnsi="Times New Roman"/>
          <w:bCs/>
          <w:sz w:val="22"/>
          <w:szCs w:val="22"/>
        </w:rPr>
        <w:t>.</w:t>
      </w:r>
    </w:p>
    <w:p w14:paraId="6DD1C330" w14:textId="53011C89" w:rsidR="00EA5716" w:rsidRDefault="00EA5716" w:rsidP="000A5921">
      <w:pPr>
        <w:pStyle w:val="ListParagraph"/>
        <w:numPr>
          <w:ilvl w:val="0"/>
          <w:numId w:val="18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Coordinating the integration of the IT Planning investments with the Office of the Comptroller General (OCG) annual investment planning update.</w:t>
      </w:r>
    </w:p>
    <w:p w14:paraId="6CB093AD" w14:textId="69EEE926" w:rsidR="001A0ACE" w:rsidRPr="000A5921" w:rsidRDefault="001A0ACE" w:rsidP="000A5921">
      <w:pPr>
        <w:pStyle w:val="ListParagraph"/>
        <w:numPr>
          <w:ilvl w:val="0"/>
          <w:numId w:val="18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bookmarkStart w:id="7" w:name="_Hlk73563044"/>
      <w:r>
        <w:rPr>
          <w:rFonts w:ascii="Times New Roman" w:hAnsi="Times New Roman"/>
          <w:bCs/>
          <w:sz w:val="22"/>
          <w:szCs w:val="22"/>
        </w:rPr>
        <w:t xml:space="preserve">Developed the DM level APM dashboards in Power BI for SSC to </w:t>
      </w:r>
      <w:r w:rsidR="00BB60FA">
        <w:rPr>
          <w:rFonts w:ascii="Times New Roman" w:hAnsi="Times New Roman"/>
          <w:bCs/>
          <w:sz w:val="22"/>
          <w:szCs w:val="22"/>
        </w:rPr>
        <w:t xml:space="preserve">have </w:t>
      </w:r>
      <w:r>
        <w:rPr>
          <w:rFonts w:ascii="Times New Roman" w:hAnsi="Times New Roman"/>
          <w:bCs/>
          <w:sz w:val="22"/>
          <w:szCs w:val="22"/>
        </w:rPr>
        <w:t>inform</w:t>
      </w:r>
      <w:r w:rsidR="00BB60FA">
        <w:rPr>
          <w:rFonts w:ascii="Times New Roman" w:hAnsi="Times New Roman"/>
          <w:bCs/>
          <w:sz w:val="22"/>
          <w:szCs w:val="22"/>
        </w:rPr>
        <w:t>ed</w:t>
      </w:r>
      <w:r>
        <w:rPr>
          <w:rFonts w:ascii="Times New Roman" w:hAnsi="Times New Roman"/>
          <w:bCs/>
          <w:sz w:val="22"/>
          <w:szCs w:val="22"/>
        </w:rPr>
        <w:t xml:space="preserve"> conversations between the SSC President and his departmental counterparts</w:t>
      </w:r>
      <w:r w:rsidR="00BB60FA">
        <w:rPr>
          <w:rFonts w:ascii="Times New Roman" w:hAnsi="Times New Roman"/>
          <w:bCs/>
          <w:sz w:val="22"/>
          <w:szCs w:val="22"/>
        </w:rPr>
        <w:t xml:space="preserve"> on application health and its impacts on SSC delivery</w:t>
      </w:r>
      <w:r>
        <w:rPr>
          <w:rFonts w:ascii="Times New Roman" w:hAnsi="Times New Roman"/>
          <w:bCs/>
          <w:sz w:val="22"/>
          <w:szCs w:val="22"/>
        </w:rPr>
        <w:t>.</w:t>
      </w:r>
    </w:p>
    <w:bookmarkEnd w:id="7"/>
    <w:p w14:paraId="11FA006F" w14:textId="77777777" w:rsidR="00982AE8" w:rsidRPr="00FF12D5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18-2019</w:t>
      </w:r>
      <w:r w:rsidRPr="00FF12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SSC,</w:t>
      </w:r>
      <w:r w:rsidRPr="00FF12D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Ottawa</w:t>
      </w:r>
      <w:r w:rsidRPr="00FF12D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Ontario</w:t>
      </w:r>
    </w:p>
    <w:p w14:paraId="3EEF6FA7" w14:textId="77777777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Senior Advisor</w:t>
      </w:r>
      <w:r w:rsidRPr="0057639B">
        <w:rPr>
          <w:rFonts w:ascii="Times New Roman" w:hAnsi="Times New Roman"/>
          <w:b/>
          <w:sz w:val="22"/>
          <w:szCs w:val="22"/>
        </w:rPr>
        <w:t>, Client Executive, DND and VAC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 Oct 2018-May 2019</w:t>
      </w:r>
    </w:p>
    <w:p w14:paraId="029B1E88" w14:textId="77777777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13EEF81D" w14:textId="77777777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Created </w:t>
      </w:r>
      <w:r w:rsidRPr="0057639B">
        <w:rPr>
          <w:rFonts w:ascii="Times New Roman" w:hAnsi="Times New Roman"/>
          <w:bCs/>
          <w:sz w:val="22"/>
          <w:szCs w:val="22"/>
        </w:rPr>
        <w:t xml:space="preserve">integrated reports from </w:t>
      </w:r>
      <w:r>
        <w:rPr>
          <w:rFonts w:ascii="Times New Roman" w:hAnsi="Times New Roman"/>
          <w:bCs/>
          <w:sz w:val="22"/>
          <w:szCs w:val="22"/>
        </w:rPr>
        <w:t>siloed data that drove</w:t>
      </w:r>
      <w:r w:rsidRPr="0057639B">
        <w:rPr>
          <w:rFonts w:ascii="Times New Roman" w:hAnsi="Times New Roman"/>
          <w:bCs/>
          <w:sz w:val="22"/>
          <w:szCs w:val="22"/>
        </w:rPr>
        <w:t xml:space="preserve"> key </w:t>
      </w:r>
      <w:r>
        <w:rPr>
          <w:rFonts w:ascii="Times New Roman" w:hAnsi="Times New Roman"/>
          <w:bCs/>
          <w:sz w:val="22"/>
          <w:szCs w:val="22"/>
        </w:rPr>
        <w:t>business decisions, action and strategic advice to the DG Client Executive DND &amp; VAC.</w:t>
      </w:r>
    </w:p>
    <w:p w14:paraId="51B1268F" w14:textId="77777777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Developed an </w:t>
      </w:r>
      <w:r w:rsidRPr="0057639B">
        <w:rPr>
          <w:rFonts w:ascii="Times New Roman" w:hAnsi="Times New Roman"/>
          <w:bCs/>
          <w:sz w:val="22"/>
          <w:szCs w:val="22"/>
        </w:rPr>
        <w:t>Action Plan to continuously evolve the relationship between DND and SSC.</w:t>
      </w:r>
    </w:p>
    <w:p w14:paraId="14212B5F" w14:textId="77777777" w:rsidR="00982AE8" w:rsidRDefault="00982AE8" w:rsidP="00982AE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Developed client focused metrics-based reports.</w:t>
      </w:r>
    </w:p>
    <w:p w14:paraId="56923DCD" w14:textId="77777777" w:rsidR="0057639B" w:rsidRPr="00600D8C" w:rsidRDefault="0057639B" w:rsidP="0057639B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4359C221" w14:textId="77777777" w:rsidR="000334D6" w:rsidRPr="00FF12D5" w:rsidRDefault="008A2DB3" w:rsidP="000334D6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sz w:val="22"/>
          <w:szCs w:val="22"/>
        </w:rPr>
        <w:t>20</w:t>
      </w:r>
      <w:r w:rsidR="00641EA6">
        <w:rPr>
          <w:rFonts w:ascii="Times New Roman" w:hAnsi="Times New Roman"/>
          <w:sz w:val="22"/>
          <w:szCs w:val="22"/>
        </w:rPr>
        <w:t>05</w:t>
      </w:r>
      <w:r w:rsidR="009F6BDC">
        <w:rPr>
          <w:rFonts w:ascii="Times New Roman" w:hAnsi="Times New Roman"/>
          <w:sz w:val="22"/>
          <w:szCs w:val="22"/>
        </w:rPr>
        <w:t>-</w:t>
      </w:r>
      <w:r w:rsidR="0057639B">
        <w:rPr>
          <w:rFonts w:ascii="Times New Roman" w:hAnsi="Times New Roman"/>
          <w:sz w:val="22"/>
          <w:szCs w:val="22"/>
        </w:rPr>
        <w:t>2018</w:t>
      </w:r>
      <w:r w:rsidRPr="00FF12D5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stockticker">
        <w:r w:rsidR="000334D6">
          <w:rPr>
            <w:rFonts w:ascii="Times New Roman" w:hAnsi="Times New Roman"/>
            <w:sz w:val="22"/>
            <w:szCs w:val="22"/>
          </w:rPr>
          <w:t>AAFC</w:t>
        </w:r>
      </w:smartTag>
      <w:r w:rsidR="000334D6" w:rsidRPr="00FF12D5">
        <w:rPr>
          <w:rFonts w:ascii="Times New Roman" w:hAnsi="Times New Roman"/>
          <w:sz w:val="22"/>
          <w:szCs w:val="22"/>
        </w:rPr>
        <w:t xml:space="preserve">, </w:t>
      </w:r>
      <w:r w:rsidR="000334D6">
        <w:rPr>
          <w:rFonts w:ascii="Times New Roman" w:hAnsi="Times New Roman"/>
          <w:sz w:val="22"/>
          <w:szCs w:val="22"/>
        </w:rPr>
        <w:t>Ottawa</w:t>
      </w:r>
      <w:r w:rsidR="000334D6" w:rsidRPr="00FF12D5">
        <w:rPr>
          <w:rFonts w:ascii="Times New Roman" w:hAnsi="Times New Roman"/>
          <w:sz w:val="22"/>
          <w:szCs w:val="22"/>
        </w:rPr>
        <w:t xml:space="preserve">, </w:t>
      </w:r>
      <w:r w:rsidR="000334D6">
        <w:rPr>
          <w:rFonts w:ascii="Times New Roman" w:hAnsi="Times New Roman"/>
          <w:sz w:val="22"/>
          <w:szCs w:val="22"/>
        </w:rPr>
        <w:t>Ontario</w:t>
      </w:r>
    </w:p>
    <w:p w14:paraId="657951F7" w14:textId="77777777" w:rsidR="000334D6" w:rsidRPr="00BE1813" w:rsidRDefault="000334D6" w:rsidP="000334D6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sz w:val="22"/>
          <w:szCs w:val="22"/>
        </w:rPr>
      </w:pPr>
      <w:r w:rsidRPr="00BE1813">
        <w:rPr>
          <w:rFonts w:ascii="Times New Roman" w:hAnsi="Times New Roman"/>
          <w:b/>
          <w:sz w:val="22"/>
          <w:szCs w:val="22"/>
        </w:rPr>
        <w:t xml:space="preserve">Manager </w:t>
      </w:r>
      <w:r w:rsidR="00DC6E09" w:rsidRPr="00BE1813">
        <w:rPr>
          <w:rFonts w:ascii="Times New Roman" w:hAnsi="Times New Roman"/>
          <w:b/>
          <w:sz w:val="22"/>
          <w:szCs w:val="22"/>
        </w:rPr>
        <w:t>Science Solutions</w:t>
      </w:r>
      <w:r w:rsidRPr="00BE1813">
        <w:rPr>
          <w:rFonts w:ascii="Times New Roman" w:hAnsi="Times New Roman"/>
          <w:b/>
          <w:sz w:val="22"/>
          <w:szCs w:val="22"/>
        </w:rPr>
        <w:t xml:space="preserve"> </w:t>
      </w:r>
      <w:r w:rsidRPr="00BE1813">
        <w:rPr>
          <w:rFonts w:ascii="Times New Roman" w:hAnsi="Times New Roman"/>
          <w:sz w:val="22"/>
          <w:szCs w:val="22"/>
        </w:rPr>
        <w:t xml:space="preserve">– </w:t>
      </w:r>
      <w:bookmarkStart w:id="8" w:name="_Hlk73560349"/>
      <w:bookmarkStart w:id="9" w:name="_Hlk73560436"/>
      <w:r w:rsidRPr="00BE1813">
        <w:rPr>
          <w:rFonts w:ascii="Times New Roman" w:hAnsi="Times New Roman"/>
          <w:sz w:val="22"/>
          <w:szCs w:val="22"/>
        </w:rPr>
        <w:t>Dec 2015</w:t>
      </w:r>
      <w:r w:rsidR="00A34BB7" w:rsidRPr="00BE1813">
        <w:rPr>
          <w:rFonts w:ascii="Times New Roman" w:hAnsi="Times New Roman"/>
          <w:sz w:val="22"/>
          <w:szCs w:val="22"/>
        </w:rPr>
        <w:t>-</w:t>
      </w:r>
      <w:r w:rsidR="0057639B" w:rsidRPr="00BE1813">
        <w:rPr>
          <w:rFonts w:ascii="Times New Roman" w:hAnsi="Times New Roman"/>
          <w:sz w:val="22"/>
          <w:szCs w:val="22"/>
        </w:rPr>
        <w:t>Sep 2018</w:t>
      </w:r>
      <w:bookmarkEnd w:id="8"/>
    </w:p>
    <w:bookmarkEnd w:id="9"/>
    <w:p w14:paraId="7A4A52BC" w14:textId="77777777" w:rsidR="000334D6" w:rsidRPr="00600D8C" w:rsidRDefault="000334D6" w:rsidP="000334D6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1054E69E" w14:textId="6BCAAA56" w:rsidR="000334D6" w:rsidRDefault="000334D6" w:rsidP="000334D6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Managed </w:t>
      </w:r>
      <w:r w:rsidR="00A34BB7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 xml:space="preserve"> team of 1</w:t>
      </w:r>
      <w:r w:rsidR="004947D9">
        <w:rPr>
          <w:rFonts w:ascii="Times New Roman" w:hAnsi="Times New Roman"/>
          <w:bCs/>
          <w:sz w:val="22"/>
          <w:szCs w:val="22"/>
        </w:rPr>
        <w:t>0</w:t>
      </w:r>
      <w:r w:rsidR="00A34BB7">
        <w:rPr>
          <w:rFonts w:ascii="Times New Roman" w:hAnsi="Times New Roman"/>
          <w:bCs/>
          <w:sz w:val="22"/>
          <w:szCs w:val="22"/>
        </w:rPr>
        <w:t>+</w:t>
      </w:r>
      <w:r>
        <w:rPr>
          <w:rFonts w:ascii="Times New Roman" w:hAnsi="Times New Roman"/>
          <w:bCs/>
          <w:sz w:val="22"/>
          <w:szCs w:val="22"/>
        </w:rPr>
        <w:t xml:space="preserve"> employees and contractors whose responsibilities</w:t>
      </w:r>
      <w:r w:rsidR="00A34BB7">
        <w:rPr>
          <w:rFonts w:ascii="Times New Roman" w:hAnsi="Times New Roman"/>
          <w:bCs/>
          <w:sz w:val="22"/>
          <w:szCs w:val="22"/>
        </w:rPr>
        <w:t xml:space="preserve"> covered supporting </w:t>
      </w:r>
      <w:r w:rsidR="004947D9">
        <w:rPr>
          <w:rFonts w:ascii="Times New Roman" w:hAnsi="Times New Roman"/>
          <w:bCs/>
          <w:sz w:val="22"/>
          <w:szCs w:val="22"/>
        </w:rPr>
        <w:t xml:space="preserve">applications, </w:t>
      </w:r>
      <w:r w:rsidR="00A34BB7">
        <w:rPr>
          <w:rFonts w:ascii="Times New Roman" w:hAnsi="Times New Roman"/>
          <w:bCs/>
          <w:sz w:val="22"/>
          <w:szCs w:val="22"/>
        </w:rPr>
        <w:t xml:space="preserve">tools and services for the Science and Technology Branch </w:t>
      </w:r>
      <w:r w:rsidR="001356D7">
        <w:rPr>
          <w:rFonts w:ascii="Times New Roman" w:hAnsi="Times New Roman"/>
          <w:bCs/>
          <w:sz w:val="22"/>
          <w:szCs w:val="22"/>
        </w:rPr>
        <w:t xml:space="preserve">(STB) </w:t>
      </w:r>
      <w:r w:rsidR="00A34BB7">
        <w:rPr>
          <w:rFonts w:ascii="Times New Roman" w:hAnsi="Times New Roman"/>
          <w:bCs/>
          <w:sz w:val="22"/>
          <w:szCs w:val="22"/>
        </w:rPr>
        <w:t xml:space="preserve">as well as the </w:t>
      </w:r>
      <w:r w:rsidR="00A34BB7" w:rsidRPr="00A34BB7">
        <w:rPr>
          <w:rFonts w:ascii="Times New Roman" w:hAnsi="Times New Roman"/>
          <w:bCs/>
          <w:sz w:val="22"/>
          <w:szCs w:val="22"/>
        </w:rPr>
        <w:t>Market and Industry Services Branch</w:t>
      </w:r>
      <w:r w:rsidR="001356D7">
        <w:rPr>
          <w:rFonts w:ascii="Times New Roman" w:hAnsi="Times New Roman"/>
          <w:bCs/>
          <w:sz w:val="22"/>
          <w:szCs w:val="22"/>
        </w:rPr>
        <w:t xml:space="preserve"> (MISB)</w:t>
      </w:r>
      <w:r w:rsidR="004947D9">
        <w:rPr>
          <w:rFonts w:ascii="Times New Roman" w:hAnsi="Times New Roman"/>
          <w:bCs/>
          <w:sz w:val="22"/>
          <w:szCs w:val="22"/>
        </w:rPr>
        <w:t>. Tasks included:</w:t>
      </w:r>
    </w:p>
    <w:p w14:paraId="265B0698" w14:textId="4E641336" w:rsidR="001356D7" w:rsidRDefault="001356D7" w:rsidP="001356D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bookmarkStart w:id="10" w:name="_Hlk73560389"/>
      <w:bookmarkStart w:id="11" w:name="_Hlk73563490"/>
      <w:r>
        <w:rPr>
          <w:rFonts w:ascii="Times New Roman" w:hAnsi="Times New Roman"/>
          <w:bCs/>
          <w:sz w:val="22"/>
          <w:szCs w:val="22"/>
        </w:rPr>
        <w:t>Creating financial and portfolio plans</w:t>
      </w:r>
      <w:r w:rsidR="003F47F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for each fiscal year including budgets and forecasting activities</w:t>
      </w:r>
      <w:r w:rsidR="00BE7E06">
        <w:rPr>
          <w:rFonts w:ascii="Times New Roman" w:hAnsi="Times New Roman"/>
          <w:bCs/>
          <w:sz w:val="22"/>
          <w:szCs w:val="22"/>
        </w:rPr>
        <w:t xml:space="preserve"> for ~$1.5M annually</w:t>
      </w:r>
      <w:r>
        <w:rPr>
          <w:rFonts w:ascii="Times New Roman" w:hAnsi="Times New Roman"/>
          <w:bCs/>
          <w:sz w:val="22"/>
          <w:szCs w:val="22"/>
        </w:rPr>
        <w:t>;</w:t>
      </w:r>
      <w:bookmarkEnd w:id="10"/>
    </w:p>
    <w:bookmarkEnd w:id="11"/>
    <w:p w14:paraId="79B9C66C" w14:textId="77777777" w:rsidR="004947D9" w:rsidRDefault="004947D9" w:rsidP="000334D6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Managing a portfolio of clients ensuring a strong commitment to communications and client focus;</w:t>
      </w:r>
    </w:p>
    <w:p w14:paraId="66FE0B01" w14:textId="77777777" w:rsidR="000334D6" w:rsidRDefault="00A34BB7" w:rsidP="000334D6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Creating performance targets and tracking progress throughout the </w:t>
      </w:r>
      <w:r w:rsidR="004947D9">
        <w:rPr>
          <w:rFonts w:ascii="Times New Roman" w:hAnsi="Times New Roman"/>
          <w:bCs/>
          <w:sz w:val="22"/>
          <w:szCs w:val="22"/>
        </w:rPr>
        <w:t xml:space="preserve">year </w:t>
      </w:r>
      <w:r>
        <w:rPr>
          <w:rFonts w:ascii="Times New Roman" w:hAnsi="Times New Roman"/>
          <w:bCs/>
          <w:sz w:val="22"/>
          <w:szCs w:val="22"/>
        </w:rPr>
        <w:t>for full time employees</w:t>
      </w:r>
      <w:r w:rsidR="000334D6">
        <w:rPr>
          <w:rFonts w:ascii="Times New Roman" w:hAnsi="Times New Roman"/>
          <w:bCs/>
          <w:sz w:val="22"/>
          <w:szCs w:val="22"/>
        </w:rPr>
        <w:t>;</w:t>
      </w:r>
    </w:p>
    <w:p w14:paraId="3AF90340" w14:textId="77777777" w:rsidR="006446B9" w:rsidRDefault="006446B9" w:rsidP="000334D6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bookmarkStart w:id="12" w:name="_Hlk73560493"/>
      <w:r>
        <w:rPr>
          <w:rFonts w:ascii="Times New Roman" w:hAnsi="Times New Roman"/>
          <w:bCs/>
          <w:sz w:val="22"/>
          <w:szCs w:val="22"/>
        </w:rPr>
        <w:t xml:space="preserve">Extensive Business Process Modeling for the improvement of ISB support of STB. </w:t>
      </w:r>
    </w:p>
    <w:bookmarkEnd w:id="12"/>
    <w:p w14:paraId="7DFE7893" w14:textId="5BD00D21" w:rsidR="00873EB3" w:rsidRDefault="00873EB3" w:rsidP="00873EB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Evangelist for Cloud and Digital;</w:t>
      </w:r>
    </w:p>
    <w:p w14:paraId="5794978F" w14:textId="406E5057" w:rsidR="00D252CA" w:rsidRDefault="007825CC" w:rsidP="00873EB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bookmarkStart w:id="13" w:name="_Hlk73565068"/>
      <w:r>
        <w:rPr>
          <w:rFonts w:ascii="Times New Roman" w:hAnsi="Times New Roman"/>
          <w:bCs/>
          <w:sz w:val="22"/>
          <w:szCs w:val="22"/>
        </w:rPr>
        <w:t xml:space="preserve">Program managed </w:t>
      </w:r>
      <w:r w:rsidRPr="007825CC">
        <w:rPr>
          <w:rFonts w:ascii="Times New Roman" w:hAnsi="Times New Roman"/>
          <w:bCs/>
          <w:sz w:val="22"/>
          <w:szCs w:val="22"/>
        </w:rPr>
        <w:t>the Science Management Solution (SMS) Program which provided functionality to manage a scientific proposal/project from end-to-end. This includes intake, prioritization, cost reporting and tracking (actuals vs. plans), project oversight, project tracking, and scientific publication functionality. The SMS program was a multi-year, multi-million-dollar initiative to oversee all research-based science proposals/projects at AAFC.</w:t>
      </w:r>
    </w:p>
    <w:p w14:paraId="22E36F29" w14:textId="630CE5A8" w:rsidR="007825CC" w:rsidRDefault="007825CC" w:rsidP="00873EB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Ensuring all appropriate Business Continuity Plans (BCP) where complete and up to date;</w:t>
      </w:r>
    </w:p>
    <w:p w14:paraId="00D345E3" w14:textId="170D17C2" w:rsidR="007825CC" w:rsidRDefault="007825CC" w:rsidP="00873EB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Presenting at various governance bodies to ensure appropriate authorities were sought for the </w:t>
      </w:r>
      <w:proofErr w:type="gramStart"/>
      <w:r>
        <w:rPr>
          <w:rFonts w:ascii="Times New Roman" w:hAnsi="Times New Roman"/>
          <w:bCs/>
          <w:sz w:val="22"/>
          <w:szCs w:val="22"/>
        </w:rPr>
        <w:t>teams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projects;</w:t>
      </w:r>
    </w:p>
    <w:bookmarkEnd w:id="13"/>
    <w:p w14:paraId="2664A6CD" w14:textId="77777777" w:rsidR="000334D6" w:rsidRDefault="00A34BB7" w:rsidP="000334D6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Creating and managing procurement vehicles for contractor staffing</w:t>
      </w:r>
      <w:r w:rsidR="000334D6">
        <w:rPr>
          <w:rFonts w:ascii="Times New Roman" w:hAnsi="Times New Roman"/>
          <w:bCs/>
          <w:sz w:val="22"/>
          <w:szCs w:val="22"/>
        </w:rPr>
        <w:t>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7E5FC2A3" w14:textId="77777777" w:rsidR="000334D6" w:rsidRPr="00832128" w:rsidRDefault="00A34BB7" w:rsidP="000334D6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Performing various staffing actions for indeterminate, term and coop positions</w:t>
      </w:r>
      <w:r w:rsidR="000334D6">
        <w:rPr>
          <w:rFonts w:ascii="Times New Roman" w:hAnsi="Times New Roman"/>
          <w:bCs/>
          <w:sz w:val="22"/>
          <w:szCs w:val="22"/>
        </w:rPr>
        <w:t>.</w:t>
      </w:r>
    </w:p>
    <w:p w14:paraId="3ABAE1F3" w14:textId="77777777" w:rsidR="000334D6" w:rsidRDefault="000334D6" w:rsidP="000334D6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My responsibilities included a weekly 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>bi-lateral meeting with all PMs</w:t>
      </w:r>
      <w:r w:rsidR="00B12F2B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>w</w:t>
      </w:r>
      <w:r>
        <w:rPr>
          <w:rFonts w:ascii="Times New Roman" w:hAnsi="Times New Roman"/>
          <w:bCs/>
          <w:color w:val="000000"/>
          <w:sz w:val="22"/>
          <w:szCs w:val="22"/>
        </w:rPr>
        <w:t>here I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 xml:space="preserve"> discuss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ed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 xml:space="preserve"> priorities, assess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ed performance and reviewed tasks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 xml:space="preserve">. In addition, there 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were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 xml:space="preserve"> weekly bi-lateral meeting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s with my Director and w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>eekly manager meeting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 xml:space="preserve"> where status updates 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were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 xml:space="preserve"> provided as appropriate for the deliverables assigned to my team.</w:t>
      </w:r>
    </w:p>
    <w:p w14:paraId="2E7AEF23" w14:textId="77777777" w:rsidR="00475D6F" w:rsidRPr="00600D8C" w:rsidRDefault="00475D6F" w:rsidP="00475D6F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AWARDS</w:t>
      </w:r>
    </w:p>
    <w:p w14:paraId="318C0FF2" w14:textId="696B645E" w:rsidR="00043426" w:rsidRPr="002F4AAE" w:rsidRDefault="00043426" w:rsidP="00043426">
      <w:pPr>
        <w:numPr>
          <w:ilvl w:val="0"/>
          <w:numId w:val="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AF29CD">
        <w:rPr>
          <w:rFonts w:ascii="Times New Roman" w:hAnsi="Times New Roman"/>
          <w:b/>
          <w:sz w:val="22"/>
          <w:szCs w:val="22"/>
        </w:rPr>
        <w:t>Gold Harvest Award 20</w:t>
      </w:r>
      <w:r>
        <w:rPr>
          <w:rFonts w:ascii="Times New Roman" w:hAnsi="Times New Roman"/>
          <w:b/>
          <w:sz w:val="22"/>
          <w:szCs w:val="22"/>
        </w:rPr>
        <w:t>19</w:t>
      </w:r>
      <w:r w:rsidRPr="00AF29CD">
        <w:rPr>
          <w:rFonts w:ascii="Times New Roman" w:hAnsi="Times New Roman"/>
          <w:b/>
          <w:sz w:val="22"/>
          <w:szCs w:val="22"/>
        </w:rPr>
        <w:t xml:space="preserve"> AAFC </w:t>
      </w:r>
      <w:r w:rsidRPr="00AF29C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DM </w:t>
      </w:r>
      <w:r w:rsidRPr="00043426">
        <w:rPr>
          <w:rFonts w:ascii="Times New Roman" w:hAnsi="Times New Roman"/>
          <w:sz w:val="22"/>
          <w:szCs w:val="22"/>
        </w:rPr>
        <w:t xml:space="preserve">Chris Forbes </w:t>
      </w:r>
      <w:r>
        <w:rPr>
          <w:rFonts w:ascii="Times New Roman" w:hAnsi="Times New Roman"/>
          <w:sz w:val="22"/>
          <w:szCs w:val="22"/>
        </w:rPr>
        <w:t>- for work done on the SMS program</w:t>
      </w:r>
    </w:p>
    <w:p w14:paraId="3D34CC9C" w14:textId="77777777" w:rsidR="00475D6F" w:rsidRPr="002F4AAE" w:rsidRDefault="00475D6F" w:rsidP="00475D6F">
      <w:pPr>
        <w:numPr>
          <w:ilvl w:val="0"/>
          <w:numId w:val="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475D6F">
        <w:rPr>
          <w:rFonts w:ascii="Times New Roman" w:hAnsi="Times New Roman"/>
          <w:b/>
          <w:sz w:val="22"/>
          <w:szCs w:val="22"/>
        </w:rPr>
        <w:t>Innovation and Collaboration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F29CD">
        <w:rPr>
          <w:rFonts w:ascii="Times New Roman" w:hAnsi="Times New Roman"/>
          <w:b/>
          <w:sz w:val="22"/>
          <w:szCs w:val="22"/>
        </w:rPr>
        <w:t>Award 20</w:t>
      </w:r>
      <w:r>
        <w:rPr>
          <w:rFonts w:ascii="Times New Roman" w:hAnsi="Times New Roman"/>
          <w:b/>
          <w:sz w:val="22"/>
          <w:szCs w:val="22"/>
        </w:rPr>
        <w:t>17</w:t>
      </w:r>
      <w:r w:rsidRPr="00AF29CD">
        <w:rPr>
          <w:rFonts w:ascii="Times New Roman" w:hAnsi="Times New Roman"/>
          <w:b/>
          <w:sz w:val="22"/>
          <w:szCs w:val="22"/>
        </w:rPr>
        <w:t xml:space="preserve"> AAFC</w:t>
      </w:r>
      <w:r>
        <w:rPr>
          <w:rFonts w:ascii="Times New Roman" w:hAnsi="Times New Roman"/>
          <w:b/>
          <w:sz w:val="22"/>
          <w:szCs w:val="22"/>
        </w:rPr>
        <w:t xml:space="preserve"> ISB AKS</w:t>
      </w:r>
      <w:r w:rsidRPr="00AF29C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AF29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Guylaine Montplaisir</w:t>
      </w:r>
      <w:r w:rsidRPr="002F4AAE">
        <w:rPr>
          <w:rFonts w:ascii="Times New Roman" w:hAnsi="Times New Roman"/>
          <w:sz w:val="22"/>
          <w:szCs w:val="22"/>
        </w:rPr>
        <w:t xml:space="preserve"> (</w:t>
      </w:r>
      <w:r w:rsidR="00A060F6">
        <w:rPr>
          <w:rFonts w:ascii="Times New Roman" w:hAnsi="Times New Roman"/>
          <w:sz w:val="22"/>
          <w:szCs w:val="22"/>
        </w:rPr>
        <w:t>January</w:t>
      </w:r>
      <w:r w:rsidRPr="002F4AA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</w:t>
      </w:r>
      <w:r w:rsidR="00A060F6">
        <w:rPr>
          <w:rFonts w:ascii="Times New Roman" w:hAnsi="Times New Roman"/>
          <w:sz w:val="22"/>
          <w:szCs w:val="22"/>
        </w:rPr>
        <w:t>1</w:t>
      </w:r>
      <w:r w:rsidRPr="002F4AAE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17</w:t>
      </w:r>
      <w:r w:rsidRPr="002F4AA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for work done promoting social and collaborative tools in the Department.</w:t>
      </w:r>
    </w:p>
    <w:p w14:paraId="2D9A4DAC" w14:textId="77777777" w:rsidR="00522D67" w:rsidRPr="00600D8C" w:rsidRDefault="00522D67" w:rsidP="00522D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ACCOMPLISHMENTS</w:t>
      </w:r>
    </w:p>
    <w:p w14:paraId="13A28086" w14:textId="77777777" w:rsidR="00DC6E09" w:rsidRDefault="00DC6E09" w:rsidP="00DC6E09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bookmarkStart w:id="14" w:name="_Hlk73560476"/>
      <w:r>
        <w:rPr>
          <w:rFonts w:ascii="Times New Roman" w:hAnsi="Times New Roman"/>
          <w:sz w:val="22"/>
          <w:szCs w:val="22"/>
        </w:rPr>
        <w:t>Co-author of the Long Term IM/IT Science Strategy document with the assistance of resources from ISB and STB</w:t>
      </w:r>
      <w:bookmarkEnd w:id="14"/>
      <w:r w:rsidR="00475D6F">
        <w:rPr>
          <w:rFonts w:ascii="Times New Roman" w:hAnsi="Times New Roman"/>
          <w:sz w:val="22"/>
          <w:szCs w:val="22"/>
        </w:rPr>
        <w:t>;</w:t>
      </w:r>
    </w:p>
    <w:p w14:paraId="5C2961A1" w14:textId="77777777" w:rsidR="00BE1813" w:rsidRDefault="00BE1813" w:rsidP="00DC6E09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Core member in the DG IM/IT Science Steering Committee (DISSC) providing advice and guidance to DG and Director level participants;</w:t>
      </w:r>
    </w:p>
    <w:p w14:paraId="3A934C3C" w14:textId="77777777" w:rsidR="00BA42E8" w:rsidRPr="001A6EB9" w:rsidRDefault="00BA42E8" w:rsidP="00DC6E09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bookmarkStart w:id="15" w:name="_Hlk73565156"/>
      <w:r>
        <w:rPr>
          <w:rFonts w:ascii="Times New Roman" w:hAnsi="Times New Roman"/>
          <w:sz w:val="22"/>
          <w:szCs w:val="22"/>
        </w:rPr>
        <w:t>Developed the IM/IT Science Action Plan including the creation of 19 projects required for the effective delivery of STB IM/IT needs;</w:t>
      </w:r>
    </w:p>
    <w:bookmarkEnd w:id="15"/>
    <w:p w14:paraId="3FE05F1B" w14:textId="77777777" w:rsidR="00873EB3" w:rsidRDefault="00873EB3" w:rsidP="00873EB3">
      <w:pPr>
        <w:numPr>
          <w:ilvl w:val="0"/>
          <w:numId w:val="16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Developing a new science based Client Relationship Management team;</w:t>
      </w:r>
    </w:p>
    <w:p w14:paraId="1DAD6953" w14:textId="77777777" w:rsidR="00873EB3" w:rsidRDefault="00873EB3" w:rsidP="00873EB3">
      <w:pPr>
        <w:numPr>
          <w:ilvl w:val="0"/>
          <w:numId w:val="16"/>
        </w:numPr>
        <w:tabs>
          <w:tab w:val="left" w:pos="-494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0053B7">
        <w:rPr>
          <w:rFonts w:ascii="Times New Roman" w:hAnsi="Times New Roman"/>
          <w:sz w:val="22"/>
          <w:szCs w:val="22"/>
        </w:rPr>
        <w:lastRenderedPageBreak/>
        <w:t>Manag</w:t>
      </w:r>
      <w:r>
        <w:rPr>
          <w:rFonts w:ascii="Times New Roman" w:hAnsi="Times New Roman"/>
          <w:sz w:val="22"/>
          <w:szCs w:val="22"/>
        </w:rPr>
        <w:t>ed the Genomics data processing pilot on Cloudera in the cloud;</w:t>
      </w:r>
    </w:p>
    <w:p w14:paraId="20AE58D1" w14:textId="77777777" w:rsidR="00873EB3" w:rsidRDefault="00873EB3" w:rsidP="00873EB3">
      <w:pPr>
        <w:numPr>
          <w:ilvl w:val="0"/>
          <w:numId w:val="16"/>
        </w:numPr>
        <w:tabs>
          <w:tab w:val="left" w:pos="-494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the project for scientific data archiving in the cloud;</w:t>
      </w:r>
    </w:p>
    <w:p w14:paraId="5B91FE39" w14:textId="77777777" w:rsidR="00873EB3" w:rsidRPr="000053B7" w:rsidRDefault="00873EB3" w:rsidP="00873EB3">
      <w:pPr>
        <w:numPr>
          <w:ilvl w:val="0"/>
          <w:numId w:val="16"/>
        </w:numPr>
        <w:tabs>
          <w:tab w:val="left" w:pos="-494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the Cereal Aphid Management Mobile Application developing on native iOS and Android;</w:t>
      </w:r>
    </w:p>
    <w:p w14:paraId="0AD2C8AC" w14:textId="77777777" w:rsidR="00873EB3" w:rsidRDefault="00873EB3" w:rsidP="00873EB3">
      <w:pPr>
        <w:numPr>
          <w:ilvl w:val="0"/>
          <w:numId w:val="16"/>
        </w:numPr>
        <w:tabs>
          <w:tab w:val="left" w:pos="-494"/>
          <w:tab w:val="left" w:pos="90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the major corporate Knowledge Workspace SharePoint 2010 to 2013 upgrade project;</w:t>
      </w:r>
    </w:p>
    <w:p w14:paraId="53691A8B" w14:textId="77777777" w:rsidR="00DC6E09" w:rsidRPr="00DC6E09" w:rsidRDefault="00DC6E09" w:rsidP="00DC6E09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Completed the Management Leadership Development Program (MLDP)</w:t>
      </w:r>
      <w:r w:rsidR="00475D6F">
        <w:rPr>
          <w:rFonts w:ascii="Times New Roman" w:hAnsi="Times New Roman"/>
          <w:bCs/>
          <w:color w:val="000000"/>
          <w:sz w:val="22"/>
          <w:szCs w:val="22"/>
        </w:rPr>
        <w:t>; and</w:t>
      </w:r>
    </w:p>
    <w:p w14:paraId="022C18D9" w14:textId="77777777" w:rsidR="00522D67" w:rsidRPr="00DC6E09" w:rsidRDefault="00522D67" w:rsidP="00522D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Project Managed the SharePoint 2013 Upgrade with tight timeframes and significant SSC dependencies 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 xml:space="preserve">to </w:t>
      </w:r>
      <w:r>
        <w:rPr>
          <w:rFonts w:ascii="Times New Roman" w:hAnsi="Times New Roman"/>
          <w:bCs/>
          <w:color w:val="000000"/>
          <w:sz w:val="22"/>
          <w:szCs w:val="22"/>
        </w:rPr>
        <w:t>upgrade the existing SharePoint environment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Communications, change fatigue and training were key concerns for the project all of which were addressed</w:t>
      </w:r>
      <w:r w:rsidR="004947D9">
        <w:rPr>
          <w:rFonts w:ascii="Times New Roman" w:hAnsi="Times New Roman"/>
          <w:bCs/>
          <w:color w:val="000000"/>
          <w:sz w:val="22"/>
          <w:szCs w:val="22"/>
        </w:rPr>
        <w:t xml:space="preserve"> which resulted in a strong project delivery.</w:t>
      </w:r>
    </w:p>
    <w:p w14:paraId="70C1E1D8" w14:textId="77777777" w:rsidR="00475D6F" w:rsidRDefault="00A34BB7" w:rsidP="00475D6F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>EXTRA</w:t>
      </w:r>
      <w:r w:rsidRPr="00600D8C">
        <w:rPr>
          <w:rFonts w:ascii="Times New Roman" w:hAnsi="Times New Roman"/>
          <w:bCs/>
          <w:sz w:val="22"/>
          <w:szCs w:val="22"/>
          <w:u w:val="single"/>
        </w:rPr>
        <w:t xml:space="preserve"> DUTIES</w:t>
      </w:r>
    </w:p>
    <w:p w14:paraId="59021155" w14:textId="79FCA2A2" w:rsidR="00475D6F" w:rsidRDefault="00DC6E09" w:rsidP="00475D6F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475D6F">
        <w:rPr>
          <w:rFonts w:ascii="Times New Roman" w:hAnsi="Times New Roman"/>
          <w:bCs/>
          <w:color w:val="000000"/>
          <w:sz w:val="22"/>
          <w:szCs w:val="22"/>
        </w:rPr>
        <w:t>Member of the DG IM/IT Science Steering Committee (DISSC) and the DISSC Advisory Board.</w:t>
      </w:r>
    </w:p>
    <w:p w14:paraId="6BF80C39" w14:textId="2D32E3E8" w:rsidR="001A0ACE" w:rsidRPr="00475D6F" w:rsidRDefault="001A0ACE" w:rsidP="00475D6F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Member of the AAFC Cloud working group.</w:t>
      </w:r>
    </w:p>
    <w:p w14:paraId="3F5FD002" w14:textId="77777777" w:rsidR="00475D6F" w:rsidRPr="00475D6F" w:rsidRDefault="00475D6F" w:rsidP="00475D6F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475D6F">
        <w:rPr>
          <w:rFonts w:ascii="Times New Roman" w:hAnsi="Times New Roman"/>
          <w:bCs/>
          <w:color w:val="000000"/>
          <w:sz w:val="22"/>
          <w:szCs w:val="22"/>
        </w:rPr>
        <w:t>Reviewed all 2017-18 Q1 STB OPF requests and provided input/guidance to the Branch prior to submission to ISB intake.</w:t>
      </w:r>
    </w:p>
    <w:p w14:paraId="59BBA64E" w14:textId="446F3979" w:rsidR="00DC6E09" w:rsidRPr="00475D6F" w:rsidRDefault="00475D6F" w:rsidP="00475D6F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475D6F">
        <w:rPr>
          <w:rFonts w:ascii="Times New Roman" w:hAnsi="Times New Roman"/>
          <w:bCs/>
          <w:color w:val="000000"/>
          <w:sz w:val="22"/>
          <w:szCs w:val="22"/>
        </w:rPr>
        <w:t>P</w:t>
      </w:r>
      <w:r w:rsidR="00A34BB7" w:rsidRPr="00475D6F">
        <w:rPr>
          <w:rFonts w:ascii="Times New Roman" w:hAnsi="Times New Roman"/>
          <w:bCs/>
          <w:color w:val="000000"/>
          <w:sz w:val="22"/>
          <w:szCs w:val="22"/>
        </w:rPr>
        <w:t>articipate</w:t>
      </w:r>
      <w:r w:rsidR="00DC6E09" w:rsidRPr="00475D6F">
        <w:rPr>
          <w:rFonts w:ascii="Times New Roman" w:hAnsi="Times New Roman"/>
          <w:bCs/>
          <w:color w:val="000000"/>
          <w:sz w:val="22"/>
          <w:szCs w:val="22"/>
        </w:rPr>
        <w:t>d</w:t>
      </w:r>
      <w:r w:rsidR="00A34BB7" w:rsidRPr="00475D6F">
        <w:rPr>
          <w:rFonts w:ascii="Times New Roman" w:hAnsi="Times New Roman"/>
          <w:bCs/>
          <w:color w:val="000000"/>
          <w:sz w:val="22"/>
          <w:szCs w:val="22"/>
        </w:rPr>
        <w:t xml:space="preserve"> in the SharePoint </w:t>
      </w:r>
      <w:proofErr w:type="spellStart"/>
      <w:r w:rsidR="00A34BB7" w:rsidRPr="00475D6F">
        <w:rPr>
          <w:rFonts w:ascii="Times New Roman" w:hAnsi="Times New Roman"/>
          <w:bCs/>
          <w:color w:val="000000"/>
          <w:sz w:val="22"/>
          <w:szCs w:val="22"/>
        </w:rPr>
        <w:t>GC</w:t>
      </w:r>
      <w:r w:rsidR="001A0ACE">
        <w:rPr>
          <w:rFonts w:ascii="Times New Roman" w:hAnsi="Times New Roman"/>
          <w:bCs/>
          <w:color w:val="000000"/>
          <w:sz w:val="22"/>
          <w:szCs w:val="22"/>
        </w:rPr>
        <w:t>docs</w:t>
      </w:r>
      <w:proofErr w:type="spellEnd"/>
      <w:r w:rsidR="00A34BB7" w:rsidRPr="00475D6F">
        <w:rPr>
          <w:rFonts w:ascii="Times New Roman" w:hAnsi="Times New Roman"/>
          <w:bCs/>
          <w:color w:val="000000"/>
          <w:sz w:val="22"/>
          <w:szCs w:val="22"/>
        </w:rPr>
        <w:t xml:space="preserve"> Cluster Working Group (SGCWG)</w:t>
      </w:r>
      <w:r w:rsidR="00DC6E09" w:rsidRPr="00475D6F">
        <w:rPr>
          <w:rFonts w:ascii="Times New Roman" w:hAnsi="Times New Roman"/>
          <w:bCs/>
          <w:color w:val="000000"/>
          <w:sz w:val="22"/>
          <w:szCs w:val="22"/>
        </w:rPr>
        <w:t xml:space="preserve"> from 2015-2016.</w:t>
      </w:r>
    </w:p>
    <w:p w14:paraId="0EE7E66A" w14:textId="77777777" w:rsidR="00A34BB7" w:rsidRDefault="00A34BB7" w:rsidP="00A34BB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717F2F72" w14:textId="77777777" w:rsidR="00414EDF" w:rsidRPr="00FF12D5" w:rsidRDefault="000334D6" w:rsidP="00414EDF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stockticker">
        <w:r w:rsidR="00414EDF">
          <w:rPr>
            <w:rFonts w:ascii="Times New Roman" w:hAnsi="Times New Roman"/>
            <w:sz w:val="22"/>
            <w:szCs w:val="22"/>
          </w:rPr>
          <w:t>AAFC</w:t>
        </w:r>
      </w:smartTag>
      <w:r w:rsidR="00414EDF" w:rsidRPr="00FF12D5">
        <w:rPr>
          <w:rFonts w:ascii="Times New Roman" w:hAnsi="Times New Roman"/>
          <w:sz w:val="22"/>
          <w:szCs w:val="22"/>
        </w:rPr>
        <w:t xml:space="preserve">, </w:t>
      </w:r>
      <w:r w:rsidR="00414EDF">
        <w:rPr>
          <w:rFonts w:ascii="Times New Roman" w:hAnsi="Times New Roman"/>
          <w:sz w:val="22"/>
          <w:szCs w:val="22"/>
        </w:rPr>
        <w:t>Ottawa</w:t>
      </w:r>
      <w:r w:rsidR="00414EDF" w:rsidRPr="00FF12D5">
        <w:rPr>
          <w:rFonts w:ascii="Times New Roman" w:hAnsi="Times New Roman"/>
          <w:sz w:val="22"/>
          <w:szCs w:val="22"/>
        </w:rPr>
        <w:t xml:space="preserve">, </w:t>
      </w:r>
      <w:r w:rsidR="00414EDF">
        <w:rPr>
          <w:rFonts w:ascii="Times New Roman" w:hAnsi="Times New Roman"/>
          <w:sz w:val="22"/>
          <w:szCs w:val="22"/>
        </w:rPr>
        <w:t>Ontario</w:t>
      </w:r>
    </w:p>
    <w:p w14:paraId="374C186F" w14:textId="77777777" w:rsidR="00414EDF" w:rsidRDefault="00414EDF" w:rsidP="00414EDF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Team Lead Collaboration Technical Services</w:t>
      </w:r>
      <w:r>
        <w:rPr>
          <w:rFonts w:ascii="Times New Roman" w:hAnsi="Times New Roman"/>
          <w:sz w:val="22"/>
          <w:szCs w:val="22"/>
        </w:rPr>
        <w:t xml:space="preserve"> – </w:t>
      </w:r>
      <w:bookmarkStart w:id="16" w:name="_Hlk73564312"/>
      <w:r>
        <w:rPr>
          <w:rFonts w:ascii="Times New Roman" w:hAnsi="Times New Roman"/>
          <w:sz w:val="22"/>
          <w:szCs w:val="22"/>
        </w:rPr>
        <w:t>May 2013-</w:t>
      </w:r>
      <w:r w:rsidR="000334D6">
        <w:rPr>
          <w:rFonts w:ascii="Times New Roman" w:hAnsi="Times New Roman"/>
          <w:sz w:val="22"/>
          <w:szCs w:val="22"/>
        </w:rPr>
        <w:t>Dec 2015</w:t>
      </w:r>
      <w:bookmarkEnd w:id="16"/>
    </w:p>
    <w:p w14:paraId="7D522314" w14:textId="77777777" w:rsidR="000D1C13" w:rsidRPr="00600D8C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53189E6A" w14:textId="02C8587A" w:rsidR="000D1C13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Managed and led a team of 10+ employees and contractors whose responsibilities included SharePoint 2010 operational support and enhancements.</w:t>
      </w:r>
    </w:p>
    <w:p w14:paraId="728234ED" w14:textId="77777777" w:rsidR="000D1C13" w:rsidRDefault="000D1C13" w:rsidP="000D1C1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Architecting, designing, configuring and deploy</w:t>
      </w:r>
      <w:r w:rsidR="000334D6">
        <w:rPr>
          <w:rFonts w:ascii="Times New Roman" w:hAnsi="Times New Roman"/>
          <w:bCs/>
          <w:sz w:val="22"/>
          <w:szCs w:val="22"/>
        </w:rPr>
        <w:t>ing a SharePoint 2010 solution;</w:t>
      </w:r>
    </w:p>
    <w:p w14:paraId="083561EF" w14:textId="77777777" w:rsidR="000D1C13" w:rsidRDefault="000D1C13" w:rsidP="000D1C1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Performing regular build releases to satisfy client or business requirements as outlined by the client engagement team;</w:t>
      </w:r>
    </w:p>
    <w:p w14:paraId="02FACECB" w14:textId="77777777" w:rsidR="000D1C13" w:rsidRDefault="000D1C13" w:rsidP="000D1C1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Updating site templates for Communities of Pra</w:t>
      </w:r>
      <w:r w:rsidR="00D5679C">
        <w:rPr>
          <w:rFonts w:ascii="Times New Roman" w:hAnsi="Times New Roman"/>
          <w:bCs/>
          <w:sz w:val="22"/>
          <w:szCs w:val="22"/>
        </w:rPr>
        <w:t xml:space="preserve">ctice and </w:t>
      </w:r>
      <w:r>
        <w:rPr>
          <w:rFonts w:ascii="Times New Roman" w:hAnsi="Times New Roman"/>
          <w:bCs/>
          <w:sz w:val="22"/>
          <w:szCs w:val="22"/>
        </w:rPr>
        <w:t>Governance sites;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6ADBE15D" w14:textId="77777777" w:rsidR="000D1C13" w:rsidRPr="00832128" w:rsidRDefault="000D1C13" w:rsidP="000D1C13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Supported SharePoint in an operational environment including handling client issues, building a Knowledge Base and documenting operational procedures.</w:t>
      </w:r>
    </w:p>
    <w:p w14:paraId="10619FA8" w14:textId="77777777" w:rsidR="000D1C13" w:rsidRDefault="000D1C13" w:rsidP="000D1C13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My responsibilities included a weekly team meeting </w:t>
      </w:r>
      <w:r w:rsidR="00D5679C">
        <w:rPr>
          <w:rFonts w:ascii="Times New Roman" w:hAnsi="Times New Roman"/>
          <w:bCs/>
          <w:color w:val="000000"/>
          <w:sz w:val="22"/>
          <w:szCs w:val="22"/>
        </w:rPr>
        <w:t xml:space="preserve">where </w:t>
      </w:r>
      <w:r>
        <w:rPr>
          <w:rFonts w:ascii="Times New Roman" w:hAnsi="Times New Roman"/>
          <w:bCs/>
          <w:color w:val="000000"/>
          <w:sz w:val="22"/>
          <w:szCs w:val="22"/>
        </w:rPr>
        <w:t>I coordinated regular release schedules of the enterprise deployment of SharePoint 2</w:t>
      </w:r>
      <w:r w:rsidR="00D5679C">
        <w:rPr>
          <w:rFonts w:ascii="Times New Roman" w:hAnsi="Times New Roman"/>
          <w:bCs/>
          <w:color w:val="000000"/>
          <w:sz w:val="22"/>
          <w:szCs w:val="22"/>
        </w:rPr>
        <w:t xml:space="preserve">010 over a </w:t>
      </w:r>
      <w:r w:rsidR="00A34BB7">
        <w:rPr>
          <w:rFonts w:ascii="Times New Roman" w:hAnsi="Times New Roman"/>
          <w:bCs/>
          <w:color w:val="000000"/>
          <w:sz w:val="22"/>
          <w:szCs w:val="22"/>
        </w:rPr>
        <w:t>3 year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period.</w:t>
      </w:r>
      <w:r w:rsidR="00D5679C">
        <w:rPr>
          <w:rFonts w:ascii="Times New Roman" w:hAnsi="Times New Roman"/>
          <w:bCs/>
          <w:color w:val="000000"/>
          <w:sz w:val="22"/>
          <w:szCs w:val="22"/>
        </w:rPr>
        <w:t xml:space="preserve"> In addition, I led the team which maintained and supported the SharePoint environment for the Department.</w:t>
      </w:r>
    </w:p>
    <w:p w14:paraId="0C36A59C" w14:textId="77777777" w:rsidR="000D1C13" w:rsidRPr="00600D8C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ACCOMPLISHMENTS</w:t>
      </w:r>
    </w:p>
    <w:p w14:paraId="277C0047" w14:textId="7A75B0F3" w:rsidR="000D1C13" w:rsidRPr="001A6EB9" w:rsidRDefault="001A0ACE" w:rsidP="000D1C13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bookmarkStart w:id="17" w:name="_Hlk73563195"/>
      <w:r>
        <w:rPr>
          <w:rFonts w:ascii="Times New Roman" w:hAnsi="Times New Roman"/>
          <w:bCs/>
          <w:color w:val="000000"/>
          <w:sz w:val="22"/>
          <w:szCs w:val="22"/>
        </w:rPr>
        <w:t>As a project manager, coordinating the r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>elease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or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0334D6">
        <w:rPr>
          <w:rFonts w:ascii="Times New Roman" w:hAnsi="Times New Roman"/>
          <w:bCs/>
          <w:color w:val="000000"/>
          <w:sz w:val="22"/>
          <w:szCs w:val="22"/>
        </w:rPr>
        <w:t>22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 xml:space="preserve"> major builds of SharePoint 2010 into a Development, Test and Production environments;</w:t>
      </w:r>
    </w:p>
    <w:p w14:paraId="5B237CE2" w14:textId="77777777" w:rsidR="00475D6F" w:rsidRPr="00DF7424" w:rsidRDefault="00475D6F" w:rsidP="00475D6F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bookmarkStart w:id="18" w:name="_Hlk73563217"/>
      <w:bookmarkEnd w:id="17"/>
      <w:r>
        <w:rPr>
          <w:rFonts w:ascii="Times New Roman" w:hAnsi="Times New Roman"/>
          <w:bCs/>
          <w:color w:val="000000"/>
          <w:sz w:val="22"/>
          <w:szCs w:val="22"/>
        </w:rPr>
        <w:t>Wrote the SharePoint service delivery model identifying all the services our team offers covering everything from standard CoP sites to fully customized SharePoint applications.</w:t>
      </w:r>
      <w:bookmarkEnd w:id="18"/>
    </w:p>
    <w:p w14:paraId="7B7AC2D0" w14:textId="1D3236D0" w:rsidR="000D1C13" w:rsidRPr="00D5679C" w:rsidRDefault="001A0ACE" w:rsidP="000D1C13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bookmarkStart w:id="19" w:name="_Hlk73563232"/>
      <w:r>
        <w:rPr>
          <w:rFonts w:ascii="Times New Roman" w:hAnsi="Times New Roman"/>
          <w:bCs/>
          <w:color w:val="000000"/>
          <w:sz w:val="22"/>
          <w:szCs w:val="22"/>
        </w:rPr>
        <w:t>Architecture Review Committee (ARC)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 xml:space="preserve"> approval, procurement, design and implementation of 3</w:t>
      </w:r>
      <w:r w:rsidR="000D1C13" w:rsidRPr="000D1C13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rd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 xml:space="preserve"> party tools for </w:t>
      </w:r>
      <w:r w:rsidR="00033837">
        <w:rPr>
          <w:rFonts w:ascii="Times New Roman" w:hAnsi="Times New Roman"/>
          <w:bCs/>
          <w:color w:val="000000"/>
          <w:sz w:val="22"/>
          <w:szCs w:val="22"/>
        </w:rPr>
        <w:t xml:space="preserve">HiSoftware AFM, 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>Copy/Move, Bamboo KB and Event Registration</w:t>
      </w:r>
      <w:r w:rsidR="00D5679C">
        <w:rPr>
          <w:rFonts w:ascii="Times New Roman" w:hAnsi="Times New Roman"/>
          <w:bCs/>
          <w:color w:val="000000"/>
          <w:sz w:val="22"/>
          <w:szCs w:val="22"/>
        </w:rPr>
        <w:t>;</w:t>
      </w:r>
      <w:r w:rsidR="00475D6F">
        <w:rPr>
          <w:rFonts w:ascii="Times New Roman" w:hAnsi="Times New Roman"/>
          <w:bCs/>
          <w:color w:val="000000"/>
          <w:sz w:val="22"/>
          <w:szCs w:val="22"/>
        </w:rPr>
        <w:t xml:space="preserve"> and</w:t>
      </w:r>
    </w:p>
    <w:p w14:paraId="2F90A82A" w14:textId="77777777" w:rsidR="00D5679C" w:rsidRPr="00D5679C" w:rsidRDefault="00D5679C" w:rsidP="000D1C13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Negotiated and wrote the MOU</w:t>
      </w:r>
      <w:r w:rsidR="00F727C6">
        <w:rPr>
          <w:rFonts w:ascii="Times New Roman" w:hAnsi="Times New Roman"/>
          <w:bCs/>
          <w:color w:val="000000"/>
          <w:sz w:val="22"/>
          <w:szCs w:val="22"/>
        </w:rPr>
        <w:t xml:space="preserve"> and SLA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between CFIA and AAFC in support of a hosted SharePoint solution;</w:t>
      </w:r>
      <w:bookmarkEnd w:id="19"/>
    </w:p>
    <w:p w14:paraId="5B901DCF" w14:textId="77777777" w:rsidR="000D1C13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>EXTRA</w:t>
      </w:r>
      <w:r w:rsidRPr="00600D8C">
        <w:rPr>
          <w:rFonts w:ascii="Times New Roman" w:hAnsi="Times New Roman"/>
          <w:bCs/>
          <w:sz w:val="22"/>
          <w:szCs w:val="22"/>
          <w:u w:val="single"/>
        </w:rPr>
        <w:t xml:space="preserve"> DUTIES</w:t>
      </w:r>
    </w:p>
    <w:p w14:paraId="42D48423" w14:textId="77777777" w:rsidR="000D1C13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Participated in the Blueprint 2020 working group.</w:t>
      </w:r>
    </w:p>
    <w:p w14:paraId="6DDE08CE" w14:textId="77777777" w:rsidR="000D1C13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Led the </w:t>
      </w:r>
      <w:r w:rsidRPr="00550568">
        <w:rPr>
          <w:rFonts w:ascii="Times New Roman" w:hAnsi="Times New Roman"/>
          <w:bCs/>
          <w:i/>
          <w:sz w:val="22"/>
          <w:szCs w:val="22"/>
        </w:rPr>
        <w:t>diversity and inclusiveness in the workforce</w:t>
      </w:r>
      <w:r>
        <w:rPr>
          <w:rFonts w:ascii="Times New Roman" w:hAnsi="Times New Roman"/>
          <w:bCs/>
          <w:sz w:val="22"/>
          <w:szCs w:val="22"/>
        </w:rPr>
        <w:t xml:space="preserve"> workshop for our Division.</w:t>
      </w:r>
    </w:p>
    <w:p w14:paraId="7A04BBB9" w14:textId="77777777" w:rsidR="000D1C13" w:rsidRDefault="000D1C13" w:rsidP="000D1C13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</w:p>
    <w:p w14:paraId="22A28FD6" w14:textId="5E0552B4" w:rsidR="004A5C67" w:rsidRPr="00FF12D5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sz w:val="22"/>
          <w:szCs w:val="22"/>
        </w:rPr>
      </w:pPr>
      <w:bookmarkStart w:id="20" w:name="_Hlk73613179"/>
      <w:r>
        <w:rPr>
          <w:rFonts w:ascii="Times New Roman" w:hAnsi="Times New Roman"/>
          <w:b/>
          <w:sz w:val="22"/>
          <w:szCs w:val="22"/>
        </w:rPr>
        <w:t xml:space="preserve">Technical Lead </w:t>
      </w:r>
      <w:r w:rsidR="00AC7481">
        <w:rPr>
          <w:rFonts w:ascii="Times New Roman" w:hAnsi="Times New Roman"/>
          <w:b/>
          <w:sz w:val="22"/>
          <w:szCs w:val="22"/>
        </w:rPr>
        <w:t>(PM)</w:t>
      </w:r>
      <w:bookmarkEnd w:id="20"/>
      <w:r w:rsidR="00AC748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Knowledge Workspace - Collaboration Rollout</w:t>
      </w:r>
      <w:r>
        <w:rPr>
          <w:rFonts w:ascii="Times New Roman" w:hAnsi="Times New Roman"/>
          <w:sz w:val="22"/>
          <w:szCs w:val="22"/>
        </w:rPr>
        <w:t xml:space="preserve"> – </w:t>
      </w:r>
      <w:bookmarkStart w:id="21" w:name="_Hlk73564349"/>
      <w:r>
        <w:rPr>
          <w:rFonts w:ascii="Times New Roman" w:hAnsi="Times New Roman"/>
          <w:sz w:val="22"/>
          <w:szCs w:val="22"/>
        </w:rPr>
        <w:t>Nov 2011</w:t>
      </w:r>
      <w:bookmarkEnd w:id="21"/>
      <w:r>
        <w:rPr>
          <w:rFonts w:ascii="Times New Roman" w:hAnsi="Times New Roman"/>
          <w:sz w:val="22"/>
          <w:szCs w:val="22"/>
        </w:rPr>
        <w:t>-</w:t>
      </w:r>
      <w:r w:rsidR="00C1733D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2013</w:t>
      </w:r>
    </w:p>
    <w:p w14:paraId="5174C04F" w14:textId="77777777" w:rsidR="004A5C67" w:rsidRPr="00600D8C" w:rsidRDefault="004A5C67" w:rsidP="00414EDF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0702800D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Managed and led a team of 9 employees and contractors whose responsibilities included:</w:t>
      </w:r>
    </w:p>
    <w:p w14:paraId="05F7350A" w14:textId="77777777" w:rsidR="001A6EB9" w:rsidRDefault="001A6EB9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Architecting, designing, configuring and deplo</w:t>
      </w:r>
      <w:r w:rsidR="000D1C13">
        <w:rPr>
          <w:rFonts w:ascii="Times New Roman" w:hAnsi="Times New Roman"/>
          <w:bCs/>
          <w:sz w:val="22"/>
          <w:szCs w:val="22"/>
        </w:rPr>
        <w:t>ying a SharePoint 2010 solution</w:t>
      </w:r>
      <w:r w:rsidR="00B634AF">
        <w:rPr>
          <w:rFonts w:ascii="Times New Roman" w:hAnsi="Times New Roman"/>
          <w:bCs/>
          <w:sz w:val="22"/>
          <w:szCs w:val="22"/>
        </w:rPr>
        <w:t>;</w:t>
      </w:r>
    </w:p>
    <w:p w14:paraId="77BA6A97" w14:textId="77777777" w:rsidR="001A6EB9" w:rsidRDefault="001A6EB9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Performing regular build releases to satisfy client or business requirements as outlined by the client engagement team;</w:t>
      </w:r>
    </w:p>
    <w:p w14:paraId="45981845" w14:textId="77777777" w:rsidR="001A6EB9" w:rsidRDefault="001A6EB9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Creating site templates for Communities of Pra</w:t>
      </w:r>
      <w:r w:rsidR="00832128">
        <w:rPr>
          <w:rFonts w:ascii="Times New Roman" w:hAnsi="Times New Roman"/>
          <w:bCs/>
          <w:sz w:val="22"/>
          <w:szCs w:val="22"/>
        </w:rPr>
        <w:t xml:space="preserve">ctice, </w:t>
      </w:r>
      <w:r>
        <w:rPr>
          <w:rFonts w:ascii="Times New Roman" w:hAnsi="Times New Roman"/>
          <w:bCs/>
          <w:sz w:val="22"/>
          <w:szCs w:val="22"/>
        </w:rPr>
        <w:t>Governance and Project sites;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76E7DAD1" w14:textId="77777777" w:rsidR="001A6EB9" w:rsidRPr="00832128" w:rsidRDefault="001A6EB9" w:rsidP="00832128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Supported SharePoint in an operational environment including handling client issues, building a Knowledge Base and doc</w:t>
      </w:r>
      <w:r w:rsidR="00832128">
        <w:rPr>
          <w:rFonts w:ascii="Times New Roman" w:hAnsi="Times New Roman"/>
          <w:bCs/>
          <w:sz w:val="22"/>
          <w:szCs w:val="22"/>
        </w:rPr>
        <w:t>umenting operational procedures.</w:t>
      </w:r>
    </w:p>
    <w:p w14:paraId="37C27644" w14:textId="723ADDA5" w:rsidR="004A5C67" w:rsidRDefault="004A5C67" w:rsidP="004A5C67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bookmarkStart w:id="22" w:name="_Hlk73613207"/>
      <w:r>
        <w:rPr>
          <w:rFonts w:ascii="Times New Roman" w:hAnsi="Times New Roman"/>
          <w:bCs/>
          <w:color w:val="000000"/>
          <w:sz w:val="22"/>
          <w:szCs w:val="22"/>
        </w:rPr>
        <w:lastRenderedPageBreak/>
        <w:t xml:space="preserve">My responsibilities included </w:t>
      </w:r>
      <w:r w:rsidR="0003398A">
        <w:rPr>
          <w:rFonts w:ascii="Times New Roman" w:hAnsi="Times New Roman"/>
          <w:bCs/>
          <w:color w:val="000000"/>
          <w:sz w:val="22"/>
          <w:szCs w:val="22"/>
        </w:rPr>
        <w:t xml:space="preserve">as a project manager to </w:t>
      </w:r>
      <w:r>
        <w:rPr>
          <w:rFonts w:ascii="Times New Roman" w:hAnsi="Times New Roman"/>
          <w:bCs/>
          <w:color w:val="000000"/>
          <w:sz w:val="22"/>
          <w:szCs w:val="22"/>
        </w:rPr>
        <w:t>manag</w:t>
      </w:r>
      <w:r w:rsidR="0003398A">
        <w:rPr>
          <w:rFonts w:ascii="Times New Roman" w:hAnsi="Times New Roman"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all activities associated the 6 contractors including TBIPS creation, creating</w:t>
      </w:r>
      <w:r w:rsidRPr="00BC318C">
        <w:rPr>
          <w:rFonts w:ascii="Times New Roman" w:hAnsi="Times New Roman"/>
          <w:bCs/>
          <w:color w:val="000000"/>
          <w:sz w:val="22"/>
          <w:szCs w:val="22"/>
        </w:rPr>
        <w:t xml:space="preserve"> statements </w:t>
      </w:r>
      <w:r>
        <w:rPr>
          <w:rFonts w:ascii="Times New Roman" w:hAnsi="Times New Roman"/>
          <w:bCs/>
          <w:color w:val="000000"/>
          <w:sz w:val="22"/>
          <w:szCs w:val="22"/>
        </w:rPr>
        <w:t>of work, hiring</w:t>
      </w:r>
      <w:r w:rsidRPr="00BC318C">
        <w:rPr>
          <w:rFonts w:ascii="Times New Roman" w:hAnsi="Times New Roman"/>
          <w:bCs/>
          <w:color w:val="000000"/>
          <w:sz w:val="22"/>
          <w:szCs w:val="22"/>
        </w:rPr>
        <w:t xml:space="preserve"> and </w:t>
      </w:r>
      <w:r>
        <w:rPr>
          <w:rFonts w:ascii="Times New Roman" w:hAnsi="Times New Roman"/>
          <w:bCs/>
          <w:color w:val="000000"/>
          <w:sz w:val="22"/>
          <w:szCs w:val="22"/>
        </w:rPr>
        <w:t>reviewing work performed</w:t>
      </w:r>
      <w:r w:rsidRPr="00BC318C"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With a weekly team meeting I coordinated regular release schedules of the enterprise deployment of SharePoint 2010 over an 18 month period. </w:t>
      </w:r>
      <w:r w:rsidR="008E7C50">
        <w:rPr>
          <w:rFonts w:ascii="Times New Roman" w:hAnsi="Times New Roman"/>
          <w:bCs/>
          <w:color w:val="000000"/>
          <w:sz w:val="22"/>
          <w:szCs w:val="22"/>
        </w:rPr>
        <w:t>I created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authority requests (ARs) for procurement of equipment and software</w:t>
      </w:r>
      <w:r w:rsidR="008E7C50">
        <w:rPr>
          <w:rFonts w:ascii="Times New Roman" w:hAnsi="Times New Roman"/>
          <w:bCs/>
          <w:color w:val="000000"/>
          <w:sz w:val="22"/>
          <w:szCs w:val="22"/>
        </w:rPr>
        <w:t>, project documentation (</w:t>
      </w:r>
      <w:r w:rsidR="000D1C13">
        <w:rPr>
          <w:rFonts w:ascii="Times New Roman" w:hAnsi="Times New Roman"/>
          <w:bCs/>
          <w:color w:val="000000"/>
          <w:sz w:val="22"/>
          <w:szCs w:val="22"/>
        </w:rPr>
        <w:t>e.g.</w:t>
      </w:r>
      <w:r w:rsidR="008E7C50">
        <w:rPr>
          <w:rFonts w:ascii="Times New Roman" w:hAnsi="Times New Roman"/>
          <w:bCs/>
          <w:color w:val="000000"/>
          <w:sz w:val="22"/>
          <w:szCs w:val="22"/>
        </w:rPr>
        <w:t xml:space="preserve"> change requests, threat risk assessment (TRA)</w:t>
      </w:r>
      <w:r w:rsidR="00832128">
        <w:rPr>
          <w:rFonts w:ascii="Times New Roman" w:hAnsi="Times New Roman"/>
          <w:bCs/>
          <w:color w:val="000000"/>
          <w:sz w:val="22"/>
          <w:szCs w:val="22"/>
        </w:rPr>
        <w:t xml:space="preserve"> and system frameworks</w:t>
      </w:r>
      <w:r w:rsidR="008E7C50">
        <w:rPr>
          <w:rFonts w:ascii="Times New Roman" w:hAnsi="Times New Roman"/>
          <w:bCs/>
          <w:color w:val="000000"/>
          <w:sz w:val="22"/>
          <w:szCs w:val="22"/>
        </w:rPr>
        <w:t>), operational support model, and the service desk (SVD) request form.</w:t>
      </w:r>
    </w:p>
    <w:p w14:paraId="3A3FEFBC" w14:textId="77777777" w:rsidR="004A5C67" w:rsidRDefault="004A5C67" w:rsidP="004A5C67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In compliance</w:t>
      </w:r>
      <w:r w:rsidR="00B634AF">
        <w:rPr>
          <w:rFonts w:ascii="Times New Roman" w:hAnsi="Times New Roman"/>
          <w:bCs/>
          <w:color w:val="000000"/>
          <w:sz w:val="22"/>
          <w:szCs w:val="22"/>
        </w:rPr>
        <w:t xml:space="preserve"> with AAFCs Departmental Project Management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Framework</w:t>
      </w:r>
      <w:r w:rsidR="00B634AF">
        <w:rPr>
          <w:rFonts w:ascii="Times New Roman" w:hAnsi="Times New Roman"/>
          <w:bCs/>
          <w:color w:val="000000"/>
          <w:sz w:val="22"/>
          <w:szCs w:val="22"/>
        </w:rPr>
        <w:t xml:space="preserve"> (DPMF)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, I created documentation </w:t>
      </w:r>
      <w:r w:rsidR="008E7C50">
        <w:rPr>
          <w:rFonts w:ascii="Times New Roman" w:hAnsi="Times New Roman"/>
          <w:bCs/>
          <w:color w:val="000000"/>
          <w:sz w:val="22"/>
          <w:szCs w:val="22"/>
        </w:rPr>
        <w:t>for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the Management Oversight Team (MOT), Architecture Re</w:t>
      </w:r>
      <w:r w:rsidR="008E7C50">
        <w:rPr>
          <w:rFonts w:ascii="Times New Roman" w:hAnsi="Times New Roman"/>
          <w:bCs/>
          <w:color w:val="000000"/>
          <w:sz w:val="22"/>
          <w:szCs w:val="22"/>
        </w:rPr>
        <w:t>view Committee (ARC) and Change Control Committee (CCC)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bookmarkEnd w:id="22"/>
    </w:p>
    <w:p w14:paraId="41DCE1C1" w14:textId="77777777" w:rsidR="00832128" w:rsidRDefault="00832128" w:rsidP="004A5C67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Provided guidance, support, training and advice to the Client Engagement (CE) and IM/RM teams working on the SharePoint implementation including demos, demo sites, presentations and walkthroughs all in an effort to build the SharePoint foundation (site templates and Business Information Architecture (BIA))</w:t>
      </w:r>
      <w:r w:rsidR="00FA5788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51CD7683" w14:textId="77777777" w:rsidR="004A5C67" w:rsidRPr="00600D8C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ACCOMPLISHMENTS</w:t>
      </w:r>
    </w:p>
    <w:p w14:paraId="524871C8" w14:textId="77777777" w:rsidR="004A5C67" w:rsidRPr="001A6EB9" w:rsidRDefault="000D1C13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Released 4</w:t>
      </w:r>
      <w:r w:rsidR="001A6EB9">
        <w:rPr>
          <w:rFonts w:ascii="Times New Roman" w:hAnsi="Times New Roman"/>
          <w:bCs/>
          <w:color w:val="000000"/>
          <w:sz w:val="22"/>
          <w:szCs w:val="22"/>
        </w:rPr>
        <w:t xml:space="preserve"> major builds of SharePoint 2010</w:t>
      </w:r>
      <w:r w:rsidR="00832128">
        <w:rPr>
          <w:rFonts w:ascii="Times New Roman" w:hAnsi="Times New Roman"/>
          <w:bCs/>
          <w:color w:val="000000"/>
          <w:sz w:val="22"/>
          <w:szCs w:val="22"/>
        </w:rPr>
        <w:t xml:space="preserve"> into a Development, Test and Production environments;</w:t>
      </w:r>
    </w:p>
    <w:p w14:paraId="4041D89A" w14:textId="77777777" w:rsidR="001A6EB9" w:rsidRPr="001A6EB9" w:rsidRDefault="001A6EB9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ARC approval, procurement, design and implementation of a bilingual interface for SharePoint</w:t>
      </w:r>
      <w:r w:rsidR="00475D6F">
        <w:rPr>
          <w:rFonts w:ascii="Times New Roman" w:hAnsi="Times New Roman"/>
          <w:bCs/>
          <w:color w:val="000000"/>
          <w:sz w:val="22"/>
          <w:szCs w:val="22"/>
        </w:rPr>
        <w:t>;</w:t>
      </w:r>
    </w:p>
    <w:p w14:paraId="391F68B5" w14:textId="77777777" w:rsidR="001A6EB9" w:rsidRPr="001A6EB9" w:rsidRDefault="001A6EB9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ARC approval, design and implementation of Architecture Release 4 for SharePoint</w:t>
      </w:r>
      <w:r w:rsidR="00475D6F">
        <w:rPr>
          <w:rFonts w:ascii="Times New Roman" w:hAnsi="Times New Roman"/>
          <w:bCs/>
          <w:color w:val="000000"/>
          <w:sz w:val="22"/>
          <w:szCs w:val="22"/>
        </w:rPr>
        <w:t>; and</w:t>
      </w:r>
    </w:p>
    <w:p w14:paraId="0500BCA7" w14:textId="77777777" w:rsidR="001A6EB9" w:rsidRPr="00DF7424" w:rsidRDefault="00832128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ARC approval, design and implementation of a Protected A and Protected B solution for SharePoint 2010</w:t>
      </w:r>
      <w:r w:rsidR="00475D6F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0851FE6E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>EXTRA</w:t>
      </w:r>
      <w:r w:rsidRPr="00600D8C">
        <w:rPr>
          <w:rFonts w:ascii="Times New Roman" w:hAnsi="Times New Roman"/>
          <w:bCs/>
          <w:sz w:val="22"/>
          <w:szCs w:val="22"/>
          <w:u w:val="single"/>
        </w:rPr>
        <w:t xml:space="preserve"> DUTIES</w:t>
      </w:r>
    </w:p>
    <w:p w14:paraId="4C9A786F" w14:textId="77777777" w:rsidR="004A5C67" w:rsidRDefault="004A5C67" w:rsidP="001A6EB9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Participate</w:t>
      </w:r>
      <w:r w:rsidR="005D343A">
        <w:rPr>
          <w:rFonts w:ascii="Times New Roman" w:hAnsi="Times New Roman"/>
          <w:bCs/>
          <w:sz w:val="22"/>
          <w:szCs w:val="22"/>
        </w:rPr>
        <w:t>d</w:t>
      </w:r>
      <w:r>
        <w:rPr>
          <w:rFonts w:ascii="Times New Roman" w:hAnsi="Times New Roman"/>
          <w:bCs/>
          <w:sz w:val="22"/>
          <w:szCs w:val="22"/>
        </w:rPr>
        <w:t xml:space="preserve"> in the </w:t>
      </w:r>
      <w:r w:rsidR="008E7C50">
        <w:rPr>
          <w:rFonts w:ascii="Times New Roman" w:hAnsi="Times New Roman"/>
          <w:bCs/>
          <w:sz w:val="22"/>
          <w:szCs w:val="22"/>
        </w:rPr>
        <w:t>Identity Management (IdM) working group</w:t>
      </w:r>
      <w:r w:rsidR="001A6EB9">
        <w:rPr>
          <w:rFonts w:ascii="Times New Roman" w:hAnsi="Times New Roman"/>
          <w:bCs/>
          <w:sz w:val="22"/>
          <w:szCs w:val="22"/>
        </w:rPr>
        <w:t xml:space="preserve"> meetings and p</w:t>
      </w:r>
      <w:r>
        <w:rPr>
          <w:rFonts w:ascii="Times New Roman" w:hAnsi="Times New Roman"/>
          <w:bCs/>
          <w:sz w:val="22"/>
          <w:szCs w:val="22"/>
        </w:rPr>
        <w:t xml:space="preserve">rovided input on </w:t>
      </w:r>
      <w:r w:rsidR="008E7C50">
        <w:rPr>
          <w:rFonts w:ascii="Times New Roman" w:hAnsi="Times New Roman"/>
          <w:bCs/>
          <w:sz w:val="22"/>
          <w:szCs w:val="22"/>
        </w:rPr>
        <w:t xml:space="preserve">the IdM </w:t>
      </w:r>
      <w:r w:rsidR="00832128">
        <w:rPr>
          <w:rFonts w:ascii="Times New Roman" w:hAnsi="Times New Roman"/>
          <w:bCs/>
          <w:sz w:val="22"/>
          <w:szCs w:val="22"/>
        </w:rPr>
        <w:t>recommendations and strategy</w:t>
      </w:r>
      <w:r w:rsidR="008E7C50">
        <w:rPr>
          <w:rFonts w:ascii="Times New Roman" w:hAnsi="Times New Roman"/>
          <w:bCs/>
          <w:sz w:val="22"/>
          <w:szCs w:val="22"/>
        </w:rPr>
        <w:t xml:space="preserve"> document</w:t>
      </w:r>
      <w:r w:rsidR="001A6EB9">
        <w:rPr>
          <w:rFonts w:ascii="Times New Roman" w:hAnsi="Times New Roman"/>
          <w:bCs/>
          <w:sz w:val="22"/>
          <w:szCs w:val="22"/>
        </w:rPr>
        <w:t>.</w:t>
      </w:r>
    </w:p>
    <w:p w14:paraId="5D0B162F" w14:textId="77777777" w:rsidR="001A6EB9" w:rsidRDefault="008E7C50" w:rsidP="00832128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Coordinated and scheduled SharePoint and Lync training for around 30 resources.</w:t>
      </w:r>
    </w:p>
    <w:p w14:paraId="0D5EFD71" w14:textId="77777777" w:rsidR="00521D1C" w:rsidRDefault="00521D1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/>
          <w:sz w:val="22"/>
          <w:szCs w:val="22"/>
        </w:rPr>
      </w:pPr>
    </w:p>
    <w:p w14:paraId="102D8EE7" w14:textId="77777777" w:rsidR="004A5C67" w:rsidRPr="00FF12D5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Team Lead </w:t>
      </w:r>
      <w:r w:rsidR="00FA5788">
        <w:rPr>
          <w:rFonts w:ascii="Times New Roman" w:hAnsi="Times New Roman"/>
          <w:b/>
          <w:sz w:val="22"/>
          <w:szCs w:val="22"/>
        </w:rPr>
        <w:t>Web Tools</w:t>
      </w:r>
      <w:r>
        <w:rPr>
          <w:rFonts w:ascii="Times New Roman" w:hAnsi="Times New Roman"/>
          <w:sz w:val="22"/>
          <w:szCs w:val="22"/>
        </w:rPr>
        <w:t xml:space="preserve"> – Dec 2009-Nov 2011</w:t>
      </w:r>
    </w:p>
    <w:p w14:paraId="3ECFE5E5" w14:textId="77777777" w:rsidR="004A5C67" w:rsidRPr="00600D8C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48B361F3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Led a team of 6 to 7 employees whose responsibilities included:</w:t>
      </w:r>
    </w:p>
    <w:p w14:paraId="24C1865D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K-space Collaboration </w:t>
      </w:r>
      <w:r w:rsidR="00C202EF">
        <w:rPr>
          <w:rFonts w:ascii="Times New Roman" w:hAnsi="Times New Roman"/>
          <w:bCs/>
          <w:sz w:val="22"/>
          <w:szCs w:val="22"/>
        </w:rPr>
        <w:t xml:space="preserve">(SharePoint 2010) </w:t>
      </w:r>
      <w:r>
        <w:rPr>
          <w:rFonts w:ascii="Times New Roman" w:hAnsi="Times New Roman"/>
          <w:bCs/>
          <w:sz w:val="22"/>
          <w:szCs w:val="22"/>
        </w:rPr>
        <w:t xml:space="preserve">and K-space Search </w:t>
      </w:r>
      <w:r w:rsidR="00C202EF">
        <w:rPr>
          <w:rFonts w:ascii="Times New Roman" w:hAnsi="Times New Roman"/>
          <w:bCs/>
          <w:sz w:val="22"/>
          <w:szCs w:val="22"/>
        </w:rPr>
        <w:t xml:space="preserve">(SharePoint 2010 standard search and Autonomy IDOL) </w:t>
      </w:r>
      <w:r>
        <w:rPr>
          <w:rFonts w:ascii="Times New Roman" w:hAnsi="Times New Roman"/>
          <w:bCs/>
          <w:sz w:val="22"/>
          <w:szCs w:val="22"/>
        </w:rPr>
        <w:t>support;</w:t>
      </w:r>
    </w:p>
    <w:p w14:paraId="2F4C6485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CFIA mailing list used for the CFIA Food Recalls with 24x7 support;</w:t>
      </w:r>
    </w:p>
    <w:p w14:paraId="20B907C7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Statistical reporting for websites (NetInsight);</w:t>
      </w:r>
    </w:p>
    <w:p w14:paraId="756C1F60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Web 2.0 Collaboration using Oracles OCS suite (AgriForum), AAFCs primary Wiki (AgriWiki);</w:t>
      </w:r>
    </w:p>
    <w:p w14:paraId="4FFCAE05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Domain name registration for non .gc.ca sites;</w:t>
      </w:r>
    </w:p>
    <w:p w14:paraId="2BACD14E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Web search for Internet and Intranet (Verity K2 and Autonomy IDOL);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1FE66EDC" w14:textId="77777777" w:rsidR="004A5C67" w:rsidRDefault="004A5C67" w:rsidP="004A5C67">
      <w:pPr>
        <w:numPr>
          <w:ilvl w:val="0"/>
          <w:numId w:val="12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eDiscovery search for litigation and eCleanup (Autonomy IDOL.)</w:t>
      </w:r>
    </w:p>
    <w:p w14:paraId="6637B95F" w14:textId="77777777" w:rsidR="004A5C67" w:rsidRPr="00BC318C" w:rsidRDefault="004A5C67" w:rsidP="004A5C67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My responsibilities included creating</w:t>
      </w:r>
      <w:r w:rsidRPr="00BC318C">
        <w:rPr>
          <w:rFonts w:ascii="Times New Roman" w:hAnsi="Times New Roman"/>
          <w:bCs/>
          <w:color w:val="000000"/>
          <w:sz w:val="22"/>
          <w:szCs w:val="22"/>
        </w:rPr>
        <w:t xml:space="preserve"> statements </w:t>
      </w:r>
      <w:r>
        <w:rPr>
          <w:rFonts w:ascii="Times New Roman" w:hAnsi="Times New Roman"/>
          <w:bCs/>
          <w:color w:val="000000"/>
          <w:sz w:val="22"/>
          <w:szCs w:val="22"/>
        </w:rPr>
        <w:t>of work, job posters, performing interviews and hiring</w:t>
      </w:r>
      <w:r w:rsidRPr="00BC318C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employees, contractors</w:t>
      </w:r>
      <w:r w:rsidRPr="00BC318C">
        <w:rPr>
          <w:rFonts w:ascii="Times New Roman" w:hAnsi="Times New Roman"/>
          <w:bCs/>
          <w:color w:val="000000"/>
          <w:sz w:val="22"/>
          <w:szCs w:val="22"/>
        </w:rPr>
        <w:t xml:space="preserve"> and coop students.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I was also tasked with creating many authority requests (ARs) for procurement of equipment and software.</w:t>
      </w:r>
    </w:p>
    <w:p w14:paraId="02CF6E59" w14:textId="77777777" w:rsidR="004A5C67" w:rsidRDefault="004A5C67" w:rsidP="004A5C67">
      <w:p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6" w:firstLine="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As an IWS team lead, I a</w:t>
      </w:r>
      <w:r w:rsidRPr="00DF7424">
        <w:rPr>
          <w:rFonts w:ascii="Times New Roman" w:hAnsi="Times New Roman"/>
          <w:bCs/>
          <w:sz w:val="22"/>
          <w:szCs w:val="22"/>
        </w:rPr>
        <w:t>ttended</w:t>
      </w:r>
      <w:r>
        <w:rPr>
          <w:rFonts w:ascii="Times New Roman" w:hAnsi="Times New Roman"/>
          <w:bCs/>
          <w:sz w:val="22"/>
          <w:szCs w:val="22"/>
        </w:rPr>
        <w:t xml:space="preserve"> all and led some team leaders meetings providing updates to the division.</w:t>
      </w:r>
    </w:p>
    <w:p w14:paraId="6AC8F0F8" w14:textId="77777777" w:rsidR="004A5C67" w:rsidRPr="00600D8C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ACCOMPLISHMENTS</w:t>
      </w:r>
    </w:p>
    <w:p w14:paraId="39D1537B" w14:textId="77777777" w:rsidR="004A5C67" w:rsidRDefault="004A5C67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Based on requirements gathering, assessed the departments future Web 2.0 collaboration environment as SharePoint 2010 and got procurement approval in the spring 2011 (</w:t>
      </w:r>
      <w:r w:rsidR="00475D6F">
        <w:rPr>
          <w:rFonts w:ascii="Times New Roman" w:hAnsi="Times New Roman"/>
          <w:bCs/>
          <w:color w:val="000000"/>
          <w:sz w:val="22"/>
          <w:szCs w:val="22"/>
        </w:rPr>
        <w:t>PFO, EMT and ARC presentations);</w:t>
      </w:r>
    </w:p>
    <w:p w14:paraId="2E7C6A21" w14:textId="77777777" w:rsidR="004A5C67" w:rsidRPr="00BC318C" w:rsidRDefault="004A5C67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I got approval through </w:t>
      </w:r>
      <w:smartTag w:uri="urn:schemas-microsoft-com:office:smarttags" w:element="stockticker">
        <w:r>
          <w:rPr>
            <w:rFonts w:ascii="Times New Roman" w:hAnsi="Times New Roman"/>
            <w:bCs/>
            <w:color w:val="000000"/>
            <w:sz w:val="22"/>
            <w:szCs w:val="22"/>
          </w:rPr>
          <w:t>EMT</w:t>
        </w:r>
      </w:smartTag>
      <w:r>
        <w:rPr>
          <w:rFonts w:ascii="Times New Roman" w:hAnsi="Times New Roman"/>
          <w:bCs/>
          <w:color w:val="000000"/>
          <w:sz w:val="22"/>
          <w:szCs w:val="22"/>
        </w:rPr>
        <w:t xml:space="preserve"> and ARC to procure and install the Rational Policy Tester application in order to perform automated </w:t>
      </w:r>
      <w:smartTag w:uri="urn:schemas-microsoft-com:office:smarttags" w:element="stockticker">
        <w:r>
          <w:rPr>
            <w:rFonts w:ascii="Times New Roman" w:hAnsi="Times New Roman"/>
            <w:bCs/>
            <w:color w:val="000000"/>
            <w:sz w:val="22"/>
            <w:szCs w:val="22"/>
          </w:rPr>
          <w:t>CLF</w:t>
        </w:r>
      </w:smartTag>
      <w:r w:rsidR="00475D6F">
        <w:rPr>
          <w:rFonts w:ascii="Times New Roman" w:hAnsi="Times New Roman"/>
          <w:bCs/>
          <w:color w:val="000000"/>
          <w:sz w:val="22"/>
          <w:szCs w:val="22"/>
        </w:rPr>
        <w:t xml:space="preserve"> audits; and</w:t>
      </w:r>
    </w:p>
    <w:p w14:paraId="760042A9" w14:textId="77777777" w:rsidR="004A5C67" w:rsidRPr="00DF7424" w:rsidRDefault="004A5C67" w:rsidP="004A5C67">
      <w:pPr>
        <w:numPr>
          <w:ilvl w:val="0"/>
          <w:numId w:val="16"/>
        </w:numPr>
        <w:tabs>
          <w:tab w:val="left" w:pos="-494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completed a WebTools TBIPS (2+ years, $2+ million) assessment for 8 resources to help with all aspects of our search environment. This TBIS will be used for eDiscovery, Web search, and Service Excellence.</w:t>
      </w:r>
    </w:p>
    <w:p w14:paraId="030A42F6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>EXTRA</w:t>
      </w:r>
      <w:r w:rsidRPr="00600D8C">
        <w:rPr>
          <w:rFonts w:ascii="Times New Roman" w:hAnsi="Times New Roman"/>
          <w:bCs/>
          <w:sz w:val="22"/>
          <w:szCs w:val="22"/>
          <w:u w:val="single"/>
        </w:rPr>
        <w:t xml:space="preserve"> DUTIES</w:t>
      </w:r>
    </w:p>
    <w:p w14:paraId="3BB78AB2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Participate in the K-space program meetings:</w:t>
      </w:r>
    </w:p>
    <w:p w14:paraId="0B509268" w14:textId="77777777" w:rsidR="004A5C67" w:rsidRDefault="004A5C67" w:rsidP="004A5C67">
      <w:pPr>
        <w:numPr>
          <w:ilvl w:val="0"/>
          <w:numId w:val="15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Provided input on outcomes map, project charter, project plan, project schedule, resource responsibilities, and performed options analysis;</w:t>
      </w:r>
    </w:p>
    <w:p w14:paraId="2D0D4BB1" w14:textId="77777777" w:rsidR="004A5C67" w:rsidRDefault="004A5C67" w:rsidP="004A5C67">
      <w:pPr>
        <w:numPr>
          <w:ilvl w:val="0"/>
          <w:numId w:val="15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Represented both the Collaboration and Search workstreams;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721D89B5" w14:textId="77777777" w:rsidR="004A5C67" w:rsidRDefault="004A5C67" w:rsidP="004A5C67">
      <w:pPr>
        <w:numPr>
          <w:ilvl w:val="0"/>
          <w:numId w:val="15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Attend the K-space Architecture working group and K-space technical working group meetings.</w:t>
      </w:r>
    </w:p>
    <w:p w14:paraId="7238DEBC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Acted as the Chief of Enabling Tools and Information Services for 5 months:</w:t>
      </w:r>
    </w:p>
    <w:p w14:paraId="0AC5C76A" w14:textId="77777777" w:rsidR="004A5C67" w:rsidRDefault="004A5C67" w:rsidP="004A5C67">
      <w:pPr>
        <w:numPr>
          <w:ilvl w:val="0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Provided briefings to IWS Director and other Chiefs at the managers meetings;</w:t>
      </w:r>
    </w:p>
    <w:p w14:paraId="607FDD63" w14:textId="77777777" w:rsidR="004A5C67" w:rsidRDefault="004A5C67" w:rsidP="004A5C67">
      <w:pPr>
        <w:numPr>
          <w:ilvl w:val="0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Maintained the ETIS budget tracking document for 4 WBSE codes;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245CFB6E" w14:textId="77777777" w:rsidR="004A5C67" w:rsidRDefault="004A5C67" w:rsidP="004A5C67">
      <w:pPr>
        <w:numPr>
          <w:ilvl w:val="0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Collected and managed search and statistical requirements for new projects (Green AgriSource, DirectInfo,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RPT</w:t>
        </w:r>
      </w:smartTag>
      <w:r>
        <w:rPr>
          <w:rFonts w:ascii="Times New Roman" w:hAnsi="Times New Roman"/>
          <w:bCs/>
          <w:sz w:val="22"/>
          <w:szCs w:val="22"/>
        </w:rPr>
        <w:t xml:space="preserve"> training and NetInsight training.)</w:t>
      </w:r>
    </w:p>
    <w:p w14:paraId="1E2663FC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Acted as the Sr. Project Manager for Web 2.0 for 1 month:</w:t>
      </w:r>
    </w:p>
    <w:p w14:paraId="41D676CA" w14:textId="77777777" w:rsidR="004A5C67" w:rsidRDefault="004A5C67" w:rsidP="004A5C67">
      <w:pPr>
        <w:numPr>
          <w:ilvl w:val="0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Project managed the DMs’ Blog with responsibilities which include:</w:t>
      </w:r>
    </w:p>
    <w:p w14:paraId="5B97FEB8" w14:textId="77777777" w:rsidR="004A5C67" w:rsidRDefault="004A5C67" w:rsidP="004A5C67">
      <w:pPr>
        <w:numPr>
          <w:ilvl w:val="1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Created a PFO /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EMT</w:t>
        </w:r>
      </w:smartTag>
      <w:r>
        <w:rPr>
          <w:rFonts w:ascii="Times New Roman" w:hAnsi="Times New Roman"/>
          <w:bCs/>
          <w:sz w:val="22"/>
          <w:szCs w:val="22"/>
        </w:rPr>
        <w:t xml:space="preserve"> deck and charter for the project;</w:t>
      </w:r>
    </w:p>
    <w:p w14:paraId="7113C2CA" w14:textId="77777777" w:rsidR="004A5C67" w:rsidRDefault="004A5C67" w:rsidP="004A5C67">
      <w:pPr>
        <w:numPr>
          <w:ilvl w:val="1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Hired a resource to perform the work;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1E24B972" w14:textId="77777777" w:rsidR="004A5C67" w:rsidRDefault="004A5C67" w:rsidP="004A5C67">
      <w:pPr>
        <w:numPr>
          <w:ilvl w:val="1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Gathered requirements and created a schedule.</w:t>
      </w:r>
    </w:p>
    <w:p w14:paraId="01EAF9D9" w14:textId="77777777" w:rsidR="004A5C67" w:rsidRDefault="004A5C67" w:rsidP="004A5C67">
      <w:pPr>
        <w:numPr>
          <w:ilvl w:val="0"/>
          <w:numId w:val="13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Coordinated the DirectInfo interim replacement project whi</w:t>
      </w:r>
      <w:r w:rsidR="00475D6F">
        <w:rPr>
          <w:rFonts w:ascii="Times New Roman" w:hAnsi="Times New Roman"/>
          <w:bCs/>
          <w:sz w:val="22"/>
          <w:szCs w:val="22"/>
        </w:rPr>
        <w:t>ch included an ARC presentation.</w:t>
      </w:r>
    </w:p>
    <w:p w14:paraId="2E7FAC7C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Participated in the Web 2.0 technical working group at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AAFC</w:t>
        </w:r>
      </w:smartTag>
      <w:r>
        <w:rPr>
          <w:rFonts w:ascii="Times New Roman" w:hAnsi="Times New Roman"/>
          <w:bCs/>
          <w:sz w:val="22"/>
          <w:szCs w:val="22"/>
        </w:rPr>
        <w:t>:</w:t>
      </w:r>
    </w:p>
    <w:p w14:paraId="7308E2CB" w14:textId="77777777" w:rsidR="004A5C67" w:rsidRDefault="004A5C67" w:rsidP="004A5C67">
      <w:pPr>
        <w:numPr>
          <w:ilvl w:val="0"/>
          <w:numId w:val="1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Combined requirements from research branch, CFIA, pathfinder projects and existing application (AgriForum) into one single document;</w:t>
      </w:r>
    </w:p>
    <w:p w14:paraId="36F17D1C" w14:textId="77777777" w:rsidR="004A5C67" w:rsidRDefault="004A5C67" w:rsidP="004A5C67">
      <w:pPr>
        <w:numPr>
          <w:ilvl w:val="0"/>
          <w:numId w:val="1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Provided an options analysis document based on all requirements grouped into various categories to assess 6 potential solutions;</w:t>
      </w:r>
      <w:r w:rsidR="00475D6F">
        <w:rPr>
          <w:rFonts w:ascii="Times New Roman" w:hAnsi="Times New Roman"/>
          <w:bCs/>
          <w:sz w:val="22"/>
          <w:szCs w:val="22"/>
        </w:rPr>
        <w:t xml:space="preserve"> and</w:t>
      </w:r>
    </w:p>
    <w:p w14:paraId="69595C48" w14:textId="77777777" w:rsidR="004A5C67" w:rsidRDefault="004A5C67" w:rsidP="004A5C67">
      <w:pPr>
        <w:numPr>
          <w:ilvl w:val="0"/>
          <w:numId w:val="1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Briefed the IMS DG on our best course of action to fix DirectInfo and bring in our overall Web 2.0 solution.</w:t>
      </w:r>
    </w:p>
    <w:p w14:paraId="24363071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 also participated in the </w:t>
      </w:r>
      <w:r w:rsidRPr="00134831">
        <w:rPr>
          <w:rFonts w:ascii="Times New Roman" w:hAnsi="Times New Roman"/>
          <w:bCs/>
          <w:sz w:val="22"/>
          <w:szCs w:val="22"/>
        </w:rPr>
        <w:t>IT Se</w:t>
      </w:r>
      <w:r>
        <w:rPr>
          <w:rFonts w:ascii="Times New Roman" w:hAnsi="Times New Roman"/>
          <w:bCs/>
          <w:sz w:val="22"/>
          <w:szCs w:val="22"/>
        </w:rPr>
        <w:t>curity Incident Response working group attending meetings and providing input on our direction and responsibilities.</w:t>
      </w:r>
    </w:p>
    <w:p w14:paraId="4DED234F" w14:textId="77777777" w:rsidR="004A5C67" w:rsidRDefault="004A5C67" w:rsidP="004A5C67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 also participated in the Gov of Canada Web 2.0 Architecture group creating a unified Web 2.0 approach for all departments.</w:t>
      </w:r>
    </w:p>
    <w:p w14:paraId="1D7079C0" w14:textId="77777777" w:rsidR="004A5C67" w:rsidRDefault="004A5C67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/>
          <w:sz w:val="22"/>
          <w:szCs w:val="22"/>
        </w:rPr>
      </w:pPr>
    </w:p>
    <w:p w14:paraId="7EFB6B60" w14:textId="77777777" w:rsidR="00600D8C" w:rsidRPr="00FF12D5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Team Lead Verification</w:t>
      </w:r>
      <w:r>
        <w:rPr>
          <w:rFonts w:ascii="Times New Roman" w:hAnsi="Times New Roman"/>
          <w:sz w:val="22"/>
          <w:szCs w:val="22"/>
        </w:rPr>
        <w:t xml:space="preserve"> – Jul 2009-Dec 2009</w:t>
      </w:r>
    </w:p>
    <w:p w14:paraId="0E533DA9" w14:textId="77777777" w:rsidR="00600D8C" w:rsidRPr="00600D8C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2A713292" w14:textId="77777777" w:rsidR="00521D1C" w:rsidRDefault="004A42D3" w:rsidP="00521D1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My responsibilities were to </w:t>
      </w:r>
      <w:r w:rsidR="009E6DCC">
        <w:rPr>
          <w:rFonts w:ascii="Times New Roman" w:hAnsi="Times New Roman"/>
          <w:bCs/>
          <w:sz w:val="22"/>
          <w:szCs w:val="22"/>
        </w:rPr>
        <w:t>le</w:t>
      </w:r>
      <w:r w:rsidR="003D4962">
        <w:rPr>
          <w:rFonts w:ascii="Times New Roman" w:hAnsi="Times New Roman"/>
          <w:bCs/>
          <w:sz w:val="22"/>
          <w:szCs w:val="22"/>
        </w:rPr>
        <w:t>d</w:t>
      </w:r>
      <w:r w:rsidR="00521D1C">
        <w:rPr>
          <w:rFonts w:ascii="Times New Roman" w:hAnsi="Times New Roman"/>
          <w:bCs/>
          <w:sz w:val="22"/>
          <w:szCs w:val="22"/>
        </w:rPr>
        <w:t xml:space="preserve"> a team of </w:t>
      </w:r>
      <w:smartTag w:uri="urn:schemas-microsoft-com:office:smarttags" w:element="time">
        <w:smartTagPr>
          <w:attr w:name="Hour" w:val="16"/>
          <w:attr w:name="Minute" w:val="56"/>
        </w:smartTagPr>
        <w:r w:rsidR="00521D1C">
          <w:rPr>
            <w:rFonts w:ascii="Times New Roman" w:hAnsi="Times New Roman"/>
            <w:bCs/>
            <w:sz w:val="22"/>
            <w:szCs w:val="22"/>
          </w:rPr>
          <w:t>4 to 5</w:t>
        </w:r>
      </w:smartTag>
      <w:r w:rsidR="00521D1C">
        <w:rPr>
          <w:rFonts w:ascii="Times New Roman" w:hAnsi="Times New Roman"/>
          <w:bCs/>
          <w:sz w:val="22"/>
          <w:szCs w:val="22"/>
        </w:rPr>
        <w:t xml:space="preserve"> employees </w:t>
      </w:r>
      <w:r w:rsidR="003D4962">
        <w:rPr>
          <w:rFonts w:ascii="Times New Roman" w:hAnsi="Times New Roman"/>
          <w:bCs/>
          <w:sz w:val="22"/>
          <w:szCs w:val="22"/>
        </w:rPr>
        <w:t xml:space="preserve">to perform </w:t>
      </w:r>
      <w:r w:rsidR="00521D1C">
        <w:rPr>
          <w:rFonts w:ascii="Times New Roman" w:hAnsi="Times New Roman"/>
          <w:bCs/>
          <w:sz w:val="22"/>
          <w:szCs w:val="22"/>
        </w:rPr>
        <w:t>quality assurance checks for all sites and Common Look and Feel audits of Internet sites.</w:t>
      </w:r>
    </w:p>
    <w:p w14:paraId="53ADCB07" w14:textId="77777777" w:rsidR="00521D1C" w:rsidRDefault="00521D1C" w:rsidP="00521D1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 was the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CLF</w:t>
        </w:r>
      </w:smartTag>
      <w:r>
        <w:rPr>
          <w:rFonts w:ascii="Times New Roman" w:hAnsi="Times New Roman"/>
          <w:bCs/>
          <w:sz w:val="22"/>
          <w:szCs w:val="22"/>
        </w:rPr>
        <w:t xml:space="preserve"> Center Of Expertise (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COE</w:t>
        </w:r>
      </w:smartTag>
      <w:r>
        <w:rPr>
          <w:rFonts w:ascii="Times New Roman" w:hAnsi="Times New Roman"/>
          <w:bCs/>
          <w:sz w:val="22"/>
          <w:szCs w:val="22"/>
        </w:rPr>
        <w:t xml:space="preserve">) representing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AAFC</w:t>
        </w:r>
      </w:smartTag>
      <w:r>
        <w:rPr>
          <w:rFonts w:ascii="Times New Roman" w:hAnsi="Times New Roman"/>
          <w:bCs/>
          <w:sz w:val="22"/>
          <w:szCs w:val="22"/>
        </w:rPr>
        <w:t xml:space="preserve"> at Treasury Board meetings on all things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CLF</w:t>
        </w:r>
      </w:smartTag>
      <w:r>
        <w:rPr>
          <w:rFonts w:ascii="Times New Roman" w:hAnsi="Times New Roman"/>
          <w:bCs/>
          <w:sz w:val="22"/>
          <w:szCs w:val="22"/>
        </w:rPr>
        <w:t xml:space="preserve"> related.</w:t>
      </w:r>
    </w:p>
    <w:p w14:paraId="4D52AA07" w14:textId="77777777" w:rsidR="00521D1C" w:rsidRPr="00600D8C" w:rsidRDefault="00521D1C" w:rsidP="00521D1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ACCOMPLISHMENTS</w:t>
      </w:r>
    </w:p>
    <w:p w14:paraId="7751AA41" w14:textId="77777777" w:rsidR="00521D1C" w:rsidRPr="00505EAC" w:rsidRDefault="00521D1C" w:rsidP="00521D1C">
      <w:pPr>
        <w:numPr>
          <w:ilvl w:val="0"/>
          <w:numId w:val="11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Organized and coordinated the first treasury board mandated </w:t>
      </w:r>
      <w:smartTag w:uri="urn:schemas-microsoft-com:office:smarttags" w:element="stockticker">
        <w:r>
          <w:rPr>
            <w:rFonts w:ascii="Times New Roman" w:hAnsi="Times New Roman"/>
            <w:bCs/>
            <w:sz w:val="22"/>
            <w:szCs w:val="22"/>
          </w:rPr>
          <w:t>CLF</w:t>
        </w:r>
      </w:smartTag>
      <w:r>
        <w:rPr>
          <w:rFonts w:ascii="Times New Roman" w:hAnsi="Times New Roman"/>
          <w:bCs/>
          <w:sz w:val="22"/>
          <w:szCs w:val="22"/>
        </w:rPr>
        <w:t xml:space="preserve"> 2.0 special assessment where we achieved the 3</w:t>
      </w:r>
      <w:r w:rsidRPr="00521D1C">
        <w:rPr>
          <w:rFonts w:ascii="Times New Roman" w:hAnsi="Times New Roman"/>
          <w:bCs/>
          <w:sz w:val="22"/>
          <w:szCs w:val="22"/>
          <w:vertAlign w:val="superscript"/>
        </w:rPr>
        <w:t>rd</w:t>
      </w:r>
      <w:r>
        <w:rPr>
          <w:rFonts w:ascii="Times New Roman" w:hAnsi="Times New Roman"/>
          <w:bCs/>
          <w:sz w:val="22"/>
          <w:szCs w:val="22"/>
        </w:rPr>
        <w:t xml:space="preserve"> most accurate result among</w:t>
      </w:r>
      <w:r w:rsidR="003D4962">
        <w:rPr>
          <w:rFonts w:ascii="Times New Roman" w:hAnsi="Times New Roman"/>
          <w:bCs/>
          <w:sz w:val="22"/>
          <w:szCs w:val="22"/>
        </w:rPr>
        <w:t>st</w:t>
      </w:r>
      <w:r>
        <w:rPr>
          <w:rFonts w:ascii="Times New Roman" w:hAnsi="Times New Roman"/>
          <w:bCs/>
          <w:sz w:val="22"/>
          <w:szCs w:val="22"/>
        </w:rPr>
        <w:t xml:space="preserve"> all departments and agencies.</w:t>
      </w:r>
    </w:p>
    <w:p w14:paraId="12FD660B" w14:textId="77777777" w:rsidR="00600D8C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</w:p>
    <w:p w14:paraId="1E40732A" w14:textId="77777777" w:rsidR="00600D8C" w:rsidRPr="00FF12D5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</w:rPr>
      </w:pPr>
      <w:r w:rsidRPr="00600D8C">
        <w:rPr>
          <w:rFonts w:ascii="Times New Roman" w:hAnsi="Times New Roman"/>
          <w:b/>
          <w:sz w:val="22"/>
          <w:szCs w:val="22"/>
        </w:rPr>
        <w:t>Security Administrator</w:t>
      </w:r>
      <w:r>
        <w:rPr>
          <w:rFonts w:ascii="Times New Roman" w:hAnsi="Times New Roman"/>
          <w:sz w:val="22"/>
          <w:szCs w:val="22"/>
        </w:rPr>
        <w:t xml:space="preserve"> – Jan 2009-Jul 2009</w:t>
      </w:r>
    </w:p>
    <w:p w14:paraId="298ECA75" w14:textId="77777777" w:rsidR="00600D8C" w:rsidRPr="00600D8C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65F9A6D2" w14:textId="77777777" w:rsidR="00600D8C" w:rsidRPr="00505EAC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Responsibilities are to design and implement an HTTP load balancer solution for the new Agri</w:t>
      </w:r>
      <w:r w:rsidR="000D1C13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 xml:space="preserve">tability application. The solution included F5 load balancers fronting a redundant OAS application tier running on Linux. The solution involved plenty of network design, </w:t>
      </w:r>
      <w:r w:rsidR="000D1C13">
        <w:rPr>
          <w:rFonts w:ascii="Times New Roman" w:hAnsi="Times New Roman"/>
          <w:bCs/>
          <w:sz w:val="22"/>
          <w:szCs w:val="22"/>
        </w:rPr>
        <w:t>testing, and engineering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3581A899" w14:textId="77777777" w:rsidR="00600D8C" w:rsidRDefault="00600D8C" w:rsidP="00600D8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</w:p>
    <w:p w14:paraId="4A2DB50C" w14:textId="77777777" w:rsidR="008A2DB3" w:rsidRPr="00FF12D5" w:rsidRDefault="00641EA6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</w:rPr>
      </w:pPr>
      <w:r w:rsidRPr="00600D8C">
        <w:rPr>
          <w:rFonts w:ascii="Times New Roman" w:hAnsi="Times New Roman"/>
          <w:b/>
          <w:sz w:val="22"/>
          <w:szCs w:val="22"/>
        </w:rPr>
        <w:t>Systems administrator</w:t>
      </w:r>
      <w:r w:rsidR="00DD1E94">
        <w:rPr>
          <w:rFonts w:ascii="Times New Roman" w:hAnsi="Times New Roman"/>
          <w:sz w:val="22"/>
          <w:szCs w:val="22"/>
        </w:rPr>
        <w:t xml:space="preserve"> – </w:t>
      </w:r>
      <w:r w:rsidR="00600D8C">
        <w:rPr>
          <w:rFonts w:ascii="Times New Roman" w:hAnsi="Times New Roman"/>
          <w:sz w:val="22"/>
          <w:szCs w:val="22"/>
        </w:rPr>
        <w:t>2005-Jan 2009</w:t>
      </w:r>
    </w:p>
    <w:p w14:paraId="5687616E" w14:textId="77777777" w:rsidR="005300E3" w:rsidRPr="00600D8C" w:rsidRDefault="00534F64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22B18B29" w14:textId="77777777" w:rsidR="002D71ED" w:rsidRPr="002F4AAE" w:rsidRDefault="005300E3" w:rsidP="009F6BDC">
      <w:pPr>
        <w:autoSpaceDE/>
        <w:autoSpaceDN/>
        <w:adjustRightInd/>
        <w:ind w:left="153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My responsibilities in this role included installation, maintenance and support of over</w:t>
      </w:r>
      <w:r w:rsidR="00534F64">
        <w:rPr>
          <w:rFonts w:ascii="Times New Roman" w:hAnsi="Times New Roman"/>
          <w:snapToGrid w:val="0"/>
          <w:sz w:val="22"/>
          <w:szCs w:val="22"/>
        </w:rPr>
        <w:t xml:space="preserve"> 60 web/</w:t>
      </w:r>
      <w:r w:rsidR="00534F64" w:rsidRPr="002F4AAE">
        <w:rPr>
          <w:rFonts w:ascii="Times New Roman" w:hAnsi="Times New Roman"/>
          <w:snapToGrid w:val="0"/>
          <w:sz w:val="22"/>
          <w:szCs w:val="22"/>
        </w:rPr>
        <w:t>application servers</w:t>
      </w:r>
      <w:r>
        <w:rPr>
          <w:rFonts w:ascii="Times New Roman" w:hAnsi="Times New Roman"/>
          <w:snapToGrid w:val="0"/>
          <w:sz w:val="22"/>
          <w:szCs w:val="22"/>
        </w:rPr>
        <w:t xml:space="preserve">. Clients and business would contact WebServices either through </w:t>
      </w:r>
      <w:smartTag w:uri="urn:schemas-microsoft-com:office:smarttags" w:element="PersonName">
        <w:r>
          <w:rPr>
            <w:rFonts w:ascii="Times New Roman" w:hAnsi="Times New Roman"/>
            <w:snapToGrid w:val="0"/>
            <w:sz w:val="22"/>
            <w:szCs w:val="22"/>
          </w:rPr>
          <w:t>AgriHelp</w:t>
        </w:r>
      </w:smartTag>
      <w:r>
        <w:rPr>
          <w:rFonts w:ascii="Times New Roman" w:hAnsi="Times New Roman"/>
          <w:snapToGrid w:val="0"/>
          <w:sz w:val="22"/>
          <w:szCs w:val="22"/>
        </w:rPr>
        <w:t xml:space="preserve"> (Assyst) or directly via the WebServices email </w:t>
      </w:r>
      <w:r w:rsidR="009F6BDC">
        <w:rPr>
          <w:rFonts w:ascii="Times New Roman" w:hAnsi="Times New Roman"/>
          <w:snapToGrid w:val="0"/>
          <w:sz w:val="22"/>
          <w:szCs w:val="22"/>
        </w:rPr>
        <w:t>to</w:t>
      </w:r>
      <w:r>
        <w:rPr>
          <w:rFonts w:ascii="Times New Roman" w:hAnsi="Times New Roman"/>
          <w:snapToGrid w:val="0"/>
          <w:sz w:val="22"/>
          <w:szCs w:val="22"/>
        </w:rPr>
        <w:t xml:space="preserve"> request new services or 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to </w:t>
      </w:r>
      <w:r>
        <w:rPr>
          <w:rFonts w:ascii="Times New Roman" w:hAnsi="Times New Roman"/>
          <w:snapToGrid w:val="0"/>
          <w:sz w:val="22"/>
          <w:szCs w:val="22"/>
        </w:rPr>
        <w:t xml:space="preserve">report problems </w:t>
      </w:r>
      <w:r w:rsidR="009F6BDC">
        <w:rPr>
          <w:rFonts w:ascii="Times New Roman" w:hAnsi="Times New Roman"/>
          <w:snapToGrid w:val="0"/>
          <w:sz w:val="22"/>
          <w:szCs w:val="22"/>
        </w:rPr>
        <w:t>with</w:t>
      </w:r>
      <w:r>
        <w:rPr>
          <w:rFonts w:ascii="Times New Roman" w:hAnsi="Times New Roman"/>
          <w:snapToGrid w:val="0"/>
          <w:sz w:val="22"/>
          <w:szCs w:val="22"/>
        </w:rPr>
        <w:t xml:space="preserve"> currently installed services. As a WebServices team member, I handle the IM/IT project requests by analyzing requirements, identifying a solution, 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and </w:t>
      </w:r>
      <w:r>
        <w:rPr>
          <w:rFonts w:ascii="Times New Roman" w:hAnsi="Times New Roman"/>
          <w:snapToGrid w:val="0"/>
          <w:sz w:val="22"/>
          <w:szCs w:val="22"/>
        </w:rPr>
        <w:t>implementing it.</w:t>
      </w:r>
      <w:r w:rsidR="002A797B">
        <w:rPr>
          <w:rFonts w:ascii="Times New Roman" w:hAnsi="Times New Roman"/>
          <w:snapToGrid w:val="0"/>
          <w:sz w:val="22"/>
          <w:szCs w:val="22"/>
        </w:rPr>
        <w:t xml:space="preserve"> An example would be a new website for a scientist to display his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 or her</w:t>
      </w:r>
      <w:r w:rsidR="002A797B">
        <w:rPr>
          <w:rFonts w:ascii="Times New Roman" w:hAnsi="Times New Roman"/>
          <w:snapToGrid w:val="0"/>
          <w:sz w:val="22"/>
          <w:szCs w:val="22"/>
        </w:rPr>
        <w:t xml:space="preserve"> results, or a new program </w:t>
      </w:r>
      <w:r w:rsidR="009F6BDC">
        <w:rPr>
          <w:rFonts w:ascii="Times New Roman" w:hAnsi="Times New Roman"/>
          <w:snapToGrid w:val="0"/>
          <w:sz w:val="22"/>
          <w:szCs w:val="22"/>
        </w:rPr>
        <w:t>such as</w:t>
      </w:r>
      <w:r w:rsidR="002A797B">
        <w:rPr>
          <w:rFonts w:ascii="Times New Roman" w:hAnsi="Times New Roman"/>
          <w:snapToGrid w:val="0"/>
          <w:sz w:val="22"/>
          <w:szCs w:val="22"/>
        </w:rPr>
        <w:t xml:space="preserve"> Grants and Contributions. I </w:t>
      </w:r>
      <w:r w:rsidR="009F6BDC">
        <w:rPr>
          <w:rFonts w:ascii="Times New Roman" w:hAnsi="Times New Roman"/>
          <w:snapToGrid w:val="0"/>
          <w:sz w:val="22"/>
          <w:szCs w:val="22"/>
        </w:rPr>
        <w:t>am i</w:t>
      </w:r>
      <w:r w:rsidR="002A797B">
        <w:rPr>
          <w:rFonts w:ascii="Times New Roman" w:hAnsi="Times New Roman"/>
          <w:snapToGrid w:val="0"/>
          <w:sz w:val="22"/>
          <w:szCs w:val="22"/>
        </w:rPr>
        <w:t>n charge of the front end tier (web or presentation layer) and the application tier (app layer).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 Since 50% of my work is done in</w:t>
      </w:r>
      <w:r w:rsidR="002D71ED">
        <w:rPr>
          <w:rFonts w:ascii="Times New Roman" w:hAnsi="Times New Roman"/>
          <w:snapToGrid w:val="0"/>
          <w:sz w:val="22"/>
          <w:szCs w:val="22"/>
        </w:rPr>
        <w:t xml:space="preserve"> a high security area called the DMZ (or PAZ) zone which is </w:t>
      </w:r>
      <w:r w:rsidR="009F6BDC">
        <w:rPr>
          <w:rFonts w:ascii="Times New Roman" w:hAnsi="Times New Roman"/>
          <w:snapToGrid w:val="0"/>
          <w:sz w:val="22"/>
          <w:szCs w:val="22"/>
        </w:rPr>
        <w:t>accessible</w:t>
      </w:r>
      <w:r w:rsidR="002D71ED">
        <w:rPr>
          <w:rFonts w:ascii="Times New Roman" w:hAnsi="Times New Roman"/>
          <w:snapToGrid w:val="0"/>
          <w:sz w:val="22"/>
          <w:szCs w:val="22"/>
        </w:rPr>
        <w:t xml:space="preserve"> by the outside Internet, extra care is required in implement</w:t>
      </w:r>
      <w:r w:rsidR="009F6BDC">
        <w:rPr>
          <w:rFonts w:ascii="Times New Roman" w:hAnsi="Times New Roman"/>
          <w:snapToGrid w:val="0"/>
          <w:sz w:val="22"/>
          <w:szCs w:val="22"/>
        </w:rPr>
        <w:t>ing</w:t>
      </w:r>
      <w:r w:rsidR="002D71ED">
        <w:rPr>
          <w:rFonts w:ascii="Times New Roman" w:hAnsi="Times New Roman"/>
          <w:snapToGrid w:val="0"/>
          <w:sz w:val="22"/>
          <w:szCs w:val="22"/>
        </w:rPr>
        <w:t xml:space="preserve"> solution</w:t>
      </w:r>
      <w:r w:rsidR="009F6BDC">
        <w:rPr>
          <w:rFonts w:ascii="Times New Roman" w:hAnsi="Times New Roman"/>
          <w:snapToGrid w:val="0"/>
          <w:sz w:val="22"/>
          <w:szCs w:val="22"/>
        </w:rPr>
        <w:t>s</w:t>
      </w:r>
      <w:r w:rsidR="002D71ED">
        <w:rPr>
          <w:rFonts w:ascii="Times New Roman" w:hAnsi="Times New Roman"/>
          <w:snapToGrid w:val="0"/>
          <w:sz w:val="22"/>
          <w:szCs w:val="22"/>
        </w:rPr>
        <w:t xml:space="preserve"> in that zone.</w:t>
      </w:r>
    </w:p>
    <w:p w14:paraId="10346157" w14:textId="77777777" w:rsidR="00534F64" w:rsidRPr="00600D8C" w:rsidRDefault="00534F64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AWARDS</w:t>
      </w:r>
    </w:p>
    <w:p w14:paraId="4486F7FC" w14:textId="0EF67005" w:rsidR="00534F64" w:rsidRPr="002F4AAE" w:rsidRDefault="00534F64" w:rsidP="009F6BDC">
      <w:pPr>
        <w:numPr>
          <w:ilvl w:val="0"/>
          <w:numId w:val="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AF29CD">
        <w:rPr>
          <w:rFonts w:ascii="Times New Roman" w:hAnsi="Times New Roman"/>
          <w:b/>
          <w:sz w:val="22"/>
          <w:szCs w:val="22"/>
        </w:rPr>
        <w:t xml:space="preserve">Gold Harvest Award 2008 AAFC </w:t>
      </w:r>
      <w:r w:rsidRPr="00AF29CD">
        <w:rPr>
          <w:rFonts w:ascii="Times New Roman" w:hAnsi="Times New Roman"/>
          <w:sz w:val="22"/>
          <w:szCs w:val="22"/>
        </w:rPr>
        <w:t>-</w:t>
      </w:r>
      <w:r w:rsidR="00043426">
        <w:rPr>
          <w:rFonts w:ascii="Times New Roman" w:hAnsi="Times New Roman"/>
          <w:sz w:val="22"/>
          <w:szCs w:val="22"/>
        </w:rPr>
        <w:t xml:space="preserve"> DM</w:t>
      </w:r>
      <w:r w:rsidRPr="00AF2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F29CD">
        <w:rPr>
          <w:rFonts w:ascii="Times New Roman" w:hAnsi="Times New Roman"/>
          <w:sz w:val="22"/>
          <w:szCs w:val="22"/>
        </w:rPr>
        <w:t>Yaprak</w:t>
      </w:r>
      <w:proofErr w:type="spellEnd"/>
      <w:r w:rsidRPr="00AF2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F29CD">
        <w:rPr>
          <w:rFonts w:ascii="Times New Roman" w:hAnsi="Times New Roman"/>
          <w:sz w:val="22"/>
          <w:szCs w:val="22"/>
        </w:rPr>
        <w:t>Baltacioglu</w:t>
      </w:r>
      <w:proofErr w:type="spellEnd"/>
      <w:r w:rsidRPr="002F4AAE">
        <w:rPr>
          <w:rFonts w:ascii="Times New Roman" w:hAnsi="Times New Roman"/>
          <w:sz w:val="22"/>
          <w:szCs w:val="22"/>
        </w:rPr>
        <w:t xml:space="preserve"> </w:t>
      </w:r>
      <w:r w:rsidR="00043426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for work done on the DPS system</w:t>
      </w:r>
    </w:p>
    <w:p w14:paraId="08E44CED" w14:textId="77777777" w:rsidR="00534F64" w:rsidRDefault="009F6BDC" w:rsidP="009F6BDC">
      <w:pPr>
        <w:numPr>
          <w:ilvl w:val="0"/>
          <w:numId w:val="4"/>
        </w:num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Certificate of Appreciation</w:t>
      </w:r>
      <w:r w:rsidR="00534F64" w:rsidRPr="00AF29CD">
        <w:rPr>
          <w:rFonts w:ascii="Times New Roman" w:hAnsi="Times New Roman"/>
          <w:b/>
          <w:sz w:val="22"/>
          <w:szCs w:val="22"/>
        </w:rPr>
        <w:t xml:space="preserve"> from AAFC</w:t>
      </w:r>
      <w:r w:rsidR="00534F64" w:rsidRPr="002F4AAE">
        <w:rPr>
          <w:rFonts w:ascii="Times New Roman" w:hAnsi="Times New Roman"/>
          <w:sz w:val="22"/>
          <w:szCs w:val="22"/>
        </w:rPr>
        <w:t xml:space="preserve"> - Rita Moritz CIO and Ray </w:t>
      </w:r>
      <w:proofErr w:type="spellStart"/>
      <w:r w:rsidR="00534F64" w:rsidRPr="002F4AAE">
        <w:rPr>
          <w:rFonts w:ascii="Times New Roman" w:hAnsi="Times New Roman"/>
          <w:sz w:val="22"/>
          <w:szCs w:val="22"/>
        </w:rPr>
        <w:t>Blewett</w:t>
      </w:r>
      <w:proofErr w:type="spellEnd"/>
      <w:r w:rsidR="00534F64" w:rsidRPr="002F4AAE">
        <w:rPr>
          <w:rFonts w:ascii="Times New Roman" w:hAnsi="Times New Roman"/>
          <w:sz w:val="22"/>
          <w:szCs w:val="22"/>
        </w:rPr>
        <w:t xml:space="preserve"> Director General IST </w:t>
      </w:r>
      <w:r w:rsidR="00534F64" w:rsidRPr="002F4AAE">
        <w:rPr>
          <w:rFonts w:ascii="Times New Roman" w:hAnsi="Times New Roman"/>
          <w:sz w:val="22"/>
          <w:szCs w:val="22"/>
        </w:rPr>
        <w:lastRenderedPageBreak/>
        <w:t>(</w:t>
      </w:r>
      <w:smartTag w:uri="urn:schemas-microsoft-com:office:smarttags" w:element="date">
        <w:smartTagPr>
          <w:attr w:name="Month" w:val="12"/>
          <w:attr w:name="Day" w:val="8"/>
          <w:attr w:name="Year" w:val="2006"/>
        </w:smartTagPr>
        <w:r w:rsidR="00534F64" w:rsidRPr="002F4AAE">
          <w:rPr>
            <w:rFonts w:ascii="Times New Roman" w:hAnsi="Times New Roman"/>
            <w:sz w:val="22"/>
            <w:szCs w:val="22"/>
          </w:rPr>
          <w:t>Dec 8 2006</w:t>
        </w:r>
      </w:smartTag>
      <w:r w:rsidR="00534F64" w:rsidRPr="002F4AAE">
        <w:rPr>
          <w:rFonts w:ascii="Times New Roman" w:hAnsi="Times New Roman"/>
          <w:sz w:val="22"/>
          <w:szCs w:val="22"/>
        </w:rPr>
        <w:t>)</w:t>
      </w:r>
      <w:r w:rsidR="00534F64">
        <w:rPr>
          <w:rFonts w:ascii="Times New Roman" w:hAnsi="Times New Roman"/>
          <w:sz w:val="22"/>
          <w:szCs w:val="22"/>
        </w:rPr>
        <w:t xml:space="preserve"> for work done on the GCDS system</w:t>
      </w:r>
    </w:p>
    <w:p w14:paraId="3967D36D" w14:textId="77777777" w:rsidR="00534F64" w:rsidRPr="00600D8C" w:rsidRDefault="00534F64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</w:t>
      </w:r>
      <w:r w:rsidR="002A797B" w:rsidRPr="00600D8C">
        <w:rPr>
          <w:rFonts w:ascii="Times New Roman" w:hAnsi="Times New Roman"/>
          <w:bCs/>
          <w:sz w:val="22"/>
          <w:szCs w:val="22"/>
          <w:u w:val="single"/>
        </w:rPr>
        <w:t>S</w:t>
      </w:r>
    </w:p>
    <w:p w14:paraId="5F26C055" w14:textId="77777777" w:rsidR="00A70718" w:rsidRDefault="00A70718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Over and above my regular work, I developed a WebServices wik</w:t>
      </w:r>
      <w:r w:rsidRPr="002A797B">
        <w:rPr>
          <w:rFonts w:ascii="Times New Roman" w:hAnsi="Times New Roman"/>
          <w:snapToGrid w:val="0"/>
          <w:sz w:val="22"/>
          <w:szCs w:val="22"/>
        </w:rPr>
        <w:t xml:space="preserve">i </w:t>
      </w:r>
      <w:r w:rsidRPr="002A797B">
        <w:rPr>
          <w:rFonts w:ascii="Times New Roman" w:hAnsi="Times New Roman"/>
          <w:sz w:val="22"/>
          <w:szCs w:val="22"/>
        </w:rPr>
        <w:t>(online documentation software solution used by the entire team to track all aspects of our environment)</w:t>
      </w:r>
      <w:r w:rsidRPr="002A797B">
        <w:rPr>
          <w:rFonts w:ascii="Times New Roman" w:hAnsi="Times New Roman"/>
          <w:snapToGrid w:val="0"/>
          <w:sz w:val="22"/>
          <w:szCs w:val="22"/>
        </w:rPr>
        <w:t xml:space="preserve"> with a database backend to document all </w:t>
      </w:r>
      <w:r>
        <w:rPr>
          <w:rFonts w:ascii="Times New Roman" w:hAnsi="Times New Roman"/>
          <w:snapToGrid w:val="0"/>
          <w:sz w:val="22"/>
          <w:szCs w:val="22"/>
        </w:rPr>
        <w:t xml:space="preserve">of </w:t>
      </w:r>
      <w:r w:rsidRPr="002A797B">
        <w:rPr>
          <w:rFonts w:ascii="Times New Roman" w:hAnsi="Times New Roman"/>
          <w:snapToGrid w:val="0"/>
          <w:sz w:val="22"/>
          <w:szCs w:val="22"/>
        </w:rPr>
        <w:t xml:space="preserve">our inventory with links between all apps, instances, operating systems, </w:t>
      </w:r>
      <w:r>
        <w:rPr>
          <w:rFonts w:ascii="Times New Roman" w:hAnsi="Times New Roman"/>
          <w:snapToGrid w:val="0"/>
          <w:sz w:val="22"/>
          <w:szCs w:val="22"/>
        </w:rPr>
        <w:t>and hardware</w:t>
      </w:r>
      <w:r w:rsidR="003504E4">
        <w:rPr>
          <w:rFonts w:ascii="Times New Roman" w:hAnsi="Times New Roman"/>
          <w:snapToGrid w:val="0"/>
          <w:sz w:val="22"/>
          <w:szCs w:val="22"/>
        </w:rPr>
        <w:t>.</w:t>
      </w:r>
    </w:p>
    <w:p w14:paraId="6CAD5E82" w14:textId="77777777" w:rsidR="00A70718" w:rsidRDefault="00A7071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With our growing environment, old style wiki's and documents would be outdated within days of their inception because a single change would need to be made in multiple files</w:t>
      </w:r>
    </w:p>
    <w:p w14:paraId="520F9511" w14:textId="77777777" w:rsidR="00A70718" w:rsidRDefault="00A7071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Planned and developed an entire system to track and document all aspects of our environment in one central easy to use online location</w:t>
      </w:r>
    </w:p>
    <w:p w14:paraId="3AD6801F" w14:textId="77777777" w:rsidR="00A70718" w:rsidRDefault="00A7071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Reports, information and documents can be easily pulled dynamically from a central repository within seconds and the information is always up to date as it only needs to be changed in one location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51FE0206" w14:textId="77777777" w:rsidR="00A70718" w:rsidRDefault="00A70718" w:rsidP="009F6BDC">
      <w:pPr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 single search for an application name will reveal all hardware, software, operating systems, IPs, data sources, account details and dependencies</w:t>
      </w:r>
    </w:p>
    <w:p w14:paraId="18A07513" w14:textId="77777777" w:rsidR="00A70718" w:rsidRDefault="00A70718" w:rsidP="009F6BDC">
      <w:pPr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Information such as domain names, disk space, memory usage and server usage is updated automatically</w:t>
      </w:r>
    </w:p>
    <w:p w14:paraId="5EB82C06" w14:textId="77777777" w:rsidR="00A70718" w:rsidRDefault="00A70718" w:rsidP="009F6BDC">
      <w:pPr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Server backup details are stored and reports can be quickly generated</w:t>
      </w:r>
    </w:p>
    <w:p w14:paraId="5A7DBF04" w14:textId="77777777" w:rsidR="00A70718" w:rsidRDefault="00A70718" w:rsidP="009F6BDC">
      <w:pPr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Instrumental in planning for the data center move to Skyline</w:t>
      </w:r>
    </w:p>
    <w:p w14:paraId="2515D851" w14:textId="77777777" w:rsidR="00A70718" w:rsidRPr="002F4AAE" w:rsidRDefault="00A70718" w:rsidP="009F6BDC">
      <w:pPr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Quickly identifies all applications and websites when CCC publishes a change which will affect our environment.</w:t>
      </w:r>
    </w:p>
    <w:p w14:paraId="5218696D" w14:textId="77777777" w:rsidR="00882631" w:rsidRDefault="00882631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 w:rsidRPr="002F4AAE">
        <w:rPr>
          <w:rFonts w:ascii="Times New Roman" w:hAnsi="Times New Roman"/>
          <w:snapToGrid w:val="0"/>
          <w:sz w:val="22"/>
          <w:szCs w:val="22"/>
        </w:rPr>
        <w:t xml:space="preserve">Wrote </w:t>
      </w:r>
      <w:r>
        <w:rPr>
          <w:rFonts w:ascii="Times New Roman" w:hAnsi="Times New Roman"/>
          <w:snapToGrid w:val="0"/>
          <w:sz w:val="22"/>
          <w:szCs w:val="22"/>
        </w:rPr>
        <w:t xml:space="preserve">WebServices </w:t>
      </w:r>
      <w:r w:rsidRPr="002F4AAE">
        <w:rPr>
          <w:rFonts w:ascii="Times New Roman" w:hAnsi="Times New Roman"/>
          <w:snapToGrid w:val="0"/>
          <w:sz w:val="22"/>
          <w:szCs w:val="22"/>
        </w:rPr>
        <w:t>team operations guide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0D9157D0" w14:textId="77777777" w:rsidR="00882631" w:rsidRDefault="00882631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Basic guide was very generic and missing 90% of our operations</w:t>
      </w:r>
    </w:p>
    <w:p w14:paraId="1BE2788B" w14:textId="77777777" w:rsidR="00882631" w:rsidRDefault="00882631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Re-wrote the document to include all our practices and operations</w:t>
      </w:r>
    </w:p>
    <w:p w14:paraId="5A3725E4" w14:textId="77777777" w:rsidR="002D71ED" w:rsidRDefault="002D71ED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 w:rsidRPr="002F4AAE">
        <w:rPr>
          <w:rFonts w:ascii="Times New Roman" w:hAnsi="Times New Roman"/>
          <w:snapToGrid w:val="0"/>
          <w:sz w:val="22"/>
          <w:szCs w:val="22"/>
        </w:rPr>
        <w:t>Implemented the ESAS</w:t>
      </w:r>
      <w:r>
        <w:rPr>
          <w:rFonts w:ascii="Times New Roman" w:hAnsi="Times New Roman"/>
          <w:snapToGrid w:val="0"/>
          <w:sz w:val="22"/>
          <w:szCs w:val="22"/>
        </w:rPr>
        <w:t xml:space="preserve"> / My Account</w:t>
      </w:r>
      <w:r w:rsidRPr="002F4AAE">
        <w:rPr>
          <w:rFonts w:ascii="Times New Roman" w:hAnsi="Times New Roman"/>
          <w:snapToGrid w:val="0"/>
          <w:sz w:val="22"/>
          <w:szCs w:val="22"/>
        </w:rPr>
        <w:t xml:space="preserve"> / Secure Channel in production at AAFC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10B57AEA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Environment had special security requirements never done before (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with </w:t>
      </w:r>
      <w:r>
        <w:rPr>
          <w:rFonts w:ascii="Times New Roman" w:hAnsi="Times New Roman"/>
          <w:snapToGrid w:val="0"/>
          <w:sz w:val="22"/>
          <w:szCs w:val="22"/>
        </w:rPr>
        <w:t>protected B data)</w:t>
      </w:r>
    </w:p>
    <w:p w14:paraId="1D3929BE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Setup manual ad-hoc network routes and rules</w:t>
      </w:r>
    </w:p>
    <w:p w14:paraId="3503237C" w14:textId="77777777" w:rsidR="002D71ED" w:rsidRPr="002F4AAE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Application is running well in the required MITS security zones and public works can now interface with AAFC and its ESAS enabled applications.</w:t>
      </w:r>
    </w:p>
    <w:p w14:paraId="54750E22" w14:textId="77777777" w:rsidR="002D71ED" w:rsidRPr="002F4AAE" w:rsidRDefault="002D71ED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 w:rsidRPr="002F4AAE">
        <w:rPr>
          <w:rFonts w:ascii="Times New Roman" w:hAnsi="Times New Roman"/>
          <w:snapToGrid w:val="0"/>
          <w:sz w:val="22"/>
          <w:szCs w:val="22"/>
        </w:rPr>
        <w:t>Considerable experience in computer forensic work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 to</w:t>
      </w:r>
      <w:r w:rsidRPr="002F4AAE">
        <w:rPr>
          <w:rFonts w:ascii="Times New Roman" w:hAnsi="Times New Roman"/>
          <w:snapToGrid w:val="0"/>
          <w:sz w:val="22"/>
          <w:szCs w:val="22"/>
        </w:rPr>
        <w:t xml:space="preserve"> determin</w:t>
      </w:r>
      <w:r w:rsidR="009F6BDC">
        <w:rPr>
          <w:rFonts w:ascii="Times New Roman" w:hAnsi="Times New Roman"/>
          <w:snapToGrid w:val="0"/>
          <w:sz w:val="22"/>
          <w:szCs w:val="22"/>
        </w:rPr>
        <w:t>e</w:t>
      </w:r>
      <w:r w:rsidRPr="002F4AAE">
        <w:rPr>
          <w:rFonts w:ascii="Times New Roman" w:hAnsi="Times New Roman"/>
          <w:snapToGrid w:val="0"/>
          <w:sz w:val="22"/>
          <w:szCs w:val="22"/>
        </w:rPr>
        <w:t xml:space="preserve"> the cause and the</w:t>
      </w:r>
      <w:r>
        <w:rPr>
          <w:rFonts w:ascii="Times New Roman" w:hAnsi="Times New Roman"/>
          <w:snapToGrid w:val="0"/>
          <w:sz w:val="22"/>
          <w:szCs w:val="22"/>
        </w:rPr>
        <w:t xml:space="preserve"> solution to outages and issues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29AC1022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Report came in from IT Security about website defacing</w:t>
      </w:r>
    </w:p>
    <w:p w14:paraId="48F3C3C4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Parsed over the logs, URLs and website code to find numerous security vulnerabilities – notified client and implemented a solution to block attacks</w:t>
      </w:r>
    </w:p>
    <w:p w14:paraId="4AAA00C2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Website displays proper content. Business no longer has to worry about this type of attack.</w:t>
      </w:r>
    </w:p>
    <w:p w14:paraId="76EBE20C" w14:textId="77777777" w:rsidR="002D71ED" w:rsidRDefault="002D71ED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 w:rsidRPr="002F4AAE">
        <w:rPr>
          <w:rFonts w:ascii="Times New Roman" w:hAnsi="Times New Roman"/>
          <w:snapToGrid w:val="0"/>
          <w:sz w:val="22"/>
          <w:szCs w:val="22"/>
        </w:rPr>
        <w:t>Integrated Samba with Active Directory (Kerberos-</w:t>
      </w:r>
      <w:r w:rsidR="00FB2314">
        <w:rPr>
          <w:rFonts w:ascii="Times New Roman" w:hAnsi="Times New Roman"/>
          <w:snapToGrid w:val="0"/>
          <w:sz w:val="22"/>
          <w:szCs w:val="22"/>
        </w:rPr>
        <w:t>LDAP</w:t>
      </w:r>
      <w:r w:rsidRPr="002F4AAE">
        <w:rPr>
          <w:rFonts w:ascii="Times New Roman" w:hAnsi="Times New Roman"/>
          <w:snapToGrid w:val="0"/>
          <w:sz w:val="22"/>
          <w:szCs w:val="22"/>
        </w:rPr>
        <w:t>)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524BE2D1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Large increase of manual account administration in WebServices spanning multiple servers</w:t>
      </w:r>
    </w:p>
    <w:p w14:paraId="44493A87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Compiled and configured samba to include a winbind authentication agent to authenticate via AD</w:t>
      </w:r>
    </w:p>
    <w:p w14:paraId="48571546" w14:textId="77777777" w:rsidR="002D71ED" w:rsidRDefault="002D71ED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Increased productivity and ease of server administration. This saves hours of time when dealing with </w:t>
      </w:r>
      <w:r w:rsidR="009F6BDC">
        <w:rPr>
          <w:rFonts w:ascii="Times New Roman" w:hAnsi="Times New Roman"/>
          <w:snapToGrid w:val="0"/>
          <w:sz w:val="22"/>
          <w:szCs w:val="22"/>
        </w:rPr>
        <w:t>minor</w:t>
      </w:r>
      <w:r>
        <w:rPr>
          <w:rFonts w:ascii="Times New Roman" w:hAnsi="Times New Roman"/>
          <w:snapToGrid w:val="0"/>
          <w:sz w:val="22"/>
          <w:szCs w:val="22"/>
        </w:rPr>
        <w:t xml:space="preserve"> administrat</w:t>
      </w:r>
      <w:r w:rsidR="009F6BDC">
        <w:rPr>
          <w:rFonts w:ascii="Times New Roman" w:hAnsi="Times New Roman"/>
          <w:snapToGrid w:val="0"/>
          <w:sz w:val="22"/>
          <w:szCs w:val="22"/>
        </w:rPr>
        <w:t>ive</w:t>
      </w:r>
      <w:r>
        <w:rPr>
          <w:rFonts w:ascii="Times New Roman" w:hAnsi="Times New Roman"/>
          <w:snapToGrid w:val="0"/>
          <w:sz w:val="22"/>
          <w:szCs w:val="22"/>
        </w:rPr>
        <w:t xml:space="preserve"> activities.</w:t>
      </w:r>
    </w:p>
    <w:p w14:paraId="4FD7FC2A" w14:textId="77777777" w:rsidR="002F4AAE" w:rsidRDefault="002F4AAE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 w:rsidRPr="002F4AAE">
        <w:rPr>
          <w:rFonts w:ascii="Times New Roman" w:hAnsi="Times New Roman"/>
          <w:snapToGrid w:val="0"/>
          <w:sz w:val="22"/>
          <w:szCs w:val="22"/>
        </w:rPr>
        <w:t xml:space="preserve">Maintained/wrote a diagram of 60 servers, including all 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of </w:t>
      </w:r>
      <w:r w:rsidRPr="002F4AAE">
        <w:rPr>
          <w:rFonts w:ascii="Times New Roman" w:hAnsi="Times New Roman"/>
          <w:snapToGrid w:val="0"/>
          <w:sz w:val="22"/>
          <w:szCs w:val="22"/>
        </w:rPr>
        <w:t xml:space="preserve">the services, ports, IPs, security zones, </w:t>
      </w:r>
      <w:r w:rsidR="00534F64">
        <w:rPr>
          <w:rFonts w:ascii="Times New Roman" w:hAnsi="Times New Roman"/>
          <w:snapToGrid w:val="0"/>
          <w:sz w:val="22"/>
          <w:szCs w:val="22"/>
        </w:rPr>
        <w:t xml:space="preserve">racks, </w:t>
      </w:r>
      <w:r w:rsidRPr="002F4AAE">
        <w:rPr>
          <w:rFonts w:ascii="Times New Roman" w:hAnsi="Times New Roman"/>
          <w:snapToGrid w:val="0"/>
          <w:sz w:val="22"/>
          <w:szCs w:val="22"/>
        </w:rPr>
        <w:t xml:space="preserve">and </w:t>
      </w:r>
      <w:r w:rsidR="00534F64">
        <w:rPr>
          <w:rFonts w:ascii="Times New Roman" w:hAnsi="Times New Roman"/>
          <w:snapToGrid w:val="0"/>
          <w:sz w:val="22"/>
          <w:szCs w:val="22"/>
        </w:rPr>
        <w:t>installed applications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2BF1BA04" w14:textId="77777777" w:rsidR="00EF0C68" w:rsidRDefault="00EF0C6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 need to see the “whole picture” arose as our environment grew</w:t>
      </w:r>
    </w:p>
    <w:p w14:paraId="7379EE5C" w14:textId="77777777" w:rsidR="00EF0C68" w:rsidRDefault="00EF0C6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Wrote up a single diagram depicting all servers, instances and links between them in order to quickly find applications in our complex environment</w:t>
      </w:r>
    </w:p>
    <w:p w14:paraId="27BA477E" w14:textId="77777777" w:rsidR="00EF0C68" w:rsidRDefault="00EF0C6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Time taken to sort out our complex environment decreased substantially </w:t>
      </w:r>
      <w:r w:rsidR="0033776C">
        <w:rPr>
          <w:rFonts w:ascii="Times New Roman" w:hAnsi="Times New Roman"/>
          <w:snapToGrid w:val="0"/>
          <w:sz w:val="22"/>
          <w:szCs w:val="22"/>
        </w:rPr>
        <w:t xml:space="preserve">from hours to minutes </w:t>
      </w:r>
      <w:r>
        <w:rPr>
          <w:rFonts w:ascii="Times New Roman" w:hAnsi="Times New Roman"/>
          <w:snapToGrid w:val="0"/>
          <w:sz w:val="22"/>
          <w:szCs w:val="22"/>
        </w:rPr>
        <w:t xml:space="preserve">as all </w:t>
      </w:r>
      <w:r w:rsidR="009F6BDC">
        <w:rPr>
          <w:rFonts w:ascii="Times New Roman" w:hAnsi="Times New Roman"/>
          <w:snapToGrid w:val="0"/>
          <w:sz w:val="22"/>
          <w:szCs w:val="22"/>
        </w:rPr>
        <w:t xml:space="preserve">of </w:t>
      </w:r>
      <w:r>
        <w:rPr>
          <w:rFonts w:ascii="Times New Roman" w:hAnsi="Times New Roman"/>
          <w:snapToGrid w:val="0"/>
          <w:sz w:val="22"/>
          <w:szCs w:val="22"/>
        </w:rPr>
        <w:t xml:space="preserve">the information is in one </w:t>
      </w:r>
      <w:r w:rsidR="00534F64">
        <w:rPr>
          <w:rFonts w:ascii="Times New Roman" w:hAnsi="Times New Roman"/>
          <w:snapToGrid w:val="0"/>
          <w:sz w:val="22"/>
          <w:szCs w:val="22"/>
        </w:rPr>
        <w:t>graphical location</w:t>
      </w:r>
      <w:r w:rsidR="002D71ED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9F6BDC">
        <w:rPr>
          <w:rFonts w:ascii="Times New Roman" w:hAnsi="Times New Roman"/>
          <w:snapToGrid w:val="0"/>
          <w:sz w:val="22"/>
          <w:szCs w:val="22"/>
        </w:rPr>
        <w:t>The d</w:t>
      </w:r>
      <w:r w:rsidR="002D71ED">
        <w:rPr>
          <w:rFonts w:ascii="Times New Roman" w:hAnsi="Times New Roman"/>
          <w:snapToGrid w:val="0"/>
          <w:sz w:val="22"/>
          <w:szCs w:val="22"/>
        </w:rPr>
        <w:t>iagram is also passed around to upper management to help plan for future work.</w:t>
      </w:r>
    </w:p>
    <w:p w14:paraId="30558138" w14:textId="77777777" w:rsidR="002F4AAE" w:rsidRDefault="002F4AAE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 w:rsidRPr="002F4AAE">
        <w:rPr>
          <w:rFonts w:ascii="Times New Roman" w:hAnsi="Times New Roman"/>
          <w:snapToGrid w:val="0"/>
          <w:sz w:val="22"/>
          <w:szCs w:val="22"/>
        </w:rPr>
        <w:t>Wrote a proposal for load balancing at AAFC and implemented the Cisco CSS 11503 content switches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5B4B1004" w14:textId="77777777" w:rsidR="00EF0C68" w:rsidRDefault="00EF0C6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Had 5 Cisco Content switches which were not being used</w:t>
      </w:r>
    </w:p>
    <w:p w14:paraId="69B25F03" w14:textId="77777777" w:rsidR="00EF0C68" w:rsidRDefault="00EF0C6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Wrote up a proposal based on many weeks of research and testing on a</w:t>
      </w:r>
      <w:r w:rsidR="009F6BDC">
        <w:rPr>
          <w:rFonts w:ascii="Times New Roman" w:hAnsi="Times New Roman"/>
          <w:snapToGrid w:val="0"/>
          <w:sz w:val="22"/>
          <w:szCs w:val="22"/>
        </w:rPr>
        <w:t>n</w:t>
      </w:r>
      <w:r>
        <w:rPr>
          <w:rFonts w:ascii="Times New Roman" w:hAnsi="Times New Roman"/>
          <w:snapToGrid w:val="0"/>
          <w:sz w:val="22"/>
          <w:szCs w:val="22"/>
        </w:rPr>
        <w:t xml:space="preserve"> active-active load balanced solution</w:t>
      </w:r>
    </w:p>
    <w:p w14:paraId="7AF3F610" w14:textId="77777777" w:rsidR="00EF0C68" w:rsidRPr="002F4AAE" w:rsidRDefault="00EF0C68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Implemented the first phase of the solution which now fronts our major external applications</w:t>
      </w:r>
      <w:r w:rsidR="00E71FF2">
        <w:rPr>
          <w:rFonts w:ascii="Times New Roman" w:hAnsi="Times New Roman"/>
          <w:snapToGrid w:val="0"/>
          <w:sz w:val="22"/>
          <w:szCs w:val="22"/>
        </w:rPr>
        <w:t>. Clients will get more uptime, and external services will be able to scale more efficiently.</w:t>
      </w:r>
    </w:p>
    <w:p w14:paraId="7C33CD4D" w14:textId="77777777" w:rsidR="00DE1358" w:rsidRDefault="00DE1358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lastRenderedPageBreak/>
        <w:t xml:space="preserve">Made modifications to the </w:t>
      </w:r>
      <w:r w:rsidRPr="00DE1358">
        <w:rPr>
          <w:rFonts w:ascii="Times New Roman" w:hAnsi="Times New Roman"/>
          <w:snapToGrid w:val="0"/>
          <w:sz w:val="22"/>
          <w:szCs w:val="22"/>
        </w:rPr>
        <w:t>latest version of the Linux Hardening document for AAFC-AAC</w:t>
      </w:r>
      <w:r w:rsidR="00FA5788">
        <w:rPr>
          <w:rFonts w:ascii="Times New Roman" w:hAnsi="Times New Roman"/>
          <w:snapToGrid w:val="0"/>
          <w:sz w:val="22"/>
          <w:szCs w:val="22"/>
        </w:rPr>
        <w:t>:</w:t>
      </w:r>
    </w:p>
    <w:p w14:paraId="6A580F29" w14:textId="77777777" w:rsidR="00380FBC" w:rsidRDefault="00380FBC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AAFC Linux hardening documentation was outdated and missing common</w:t>
      </w:r>
      <w:r w:rsidR="009F6BDC">
        <w:rPr>
          <w:rFonts w:ascii="Times New Roman" w:hAnsi="Times New Roman"/>
          <w:snapToGrid w:val="0"/>
          <w:sz w:val="22"/>
          <w:szCs w:val="22"/>
        </w:rPr>
        <w:t>ly</w:t>
      </w:r>
      <w:r>
        <w:rPr>
          <w:rFonts w:ascii="Times New Roman" w:hAnsi="Times New Roman"/>
          <w:snapToGrid w:val="0"/>
          <w:sz w:val="22"/>
          <w:szCs w:val="22"/>
        </w:rPr>
        <w:t xml:space="preserve"> accepted security </w:t>
      </w:r>
      <w:r w:rsidR="009F6BDC">
        <w:rPr>
          <w:rFonts w:ascii="Times New Roman" w:hAnsi="Times New Roman"/>
          <w:snapToGrid w:val="0"/>
          <w:sz w:val="22"/>
          <w:szCs w:val="22"/>
        </w:rPr>
        <w:t>practices</w:t>
      </w:r>
    </w:p>
    <w:p w14:paraId="4F4A9267" w14:textId="77777777" w:rsidR="00380FBC" w:rsidRPr="002F4AAE" w:rsidRDefault="00380FBC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Updated the documentation to include </w:t>
      </w:r>
      <w:r w:rsidR="00FB2314">
        <w:rPr>
          <w:rFonts w:ascii="Times New Roman" w:hAnsi="Times New Roman"/>
          <w:snapToGrid w:val="0"/>
          <w:sz w:val="22"/>
          <w:szCs w:val="22"/>
        </w:rPr>
        <w:t>WebServices</w:t>
      </w:r>
      <w:r>
        <w:rPr>
          <w:rFonts w:ascii="Times New Roman" w:hAnsi="Times New Roman"/>
          <w:snapToGrid w:val="0"/>
          <w:sz w:val="22"/>
          <w:szCs w:val="22"/>
        </w:rPr>
        <w:t xml:space="preserve"> practices and implemented some security practices from the document in our environment</w:t>
      </w:r>
    </w:p>
    <w:p w14:paraId="7ADF5294" w14:textId="77777777" w:rsidR="00E71FF2" w:rsidRDefault="00E71FF2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AAFC DMZ application are more secure</w:t>
      </w:r>
    </w:p>
    <w:p w14:paraId="646FFDCF" w14:textId="77777777" w:rsidR="002867E5" w:rsidRDefault="002867E5" w:rsidP="009F6BDC">
      <w:p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768ECC1" w14:textId="77777777" w:rsidR="005300E3" w:rsidRDefault="005300E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AAFC</w:t>
      </w:r>
      <w:r w:rsidRPr="00FF12D5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Ottawa</w:t>
          </w:r>
        </w:smartTag>
        <w:r w:rsidRPr="00FF12D5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Ontario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</w:t>
      </w:r>
    </w:p>
    <w:p w14:paraId="4F4F79EF" w14:textId="77777777" w:rsidR="002867E5" w:rsidRPr="00600D8C" w:rsidRDefault="002867E5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/>
          <w:sz w:val="22"/>
          <w:szCs w:val="22"/>
        </w:rPr>
      </w:pPr>
      <w:r w:rsidRPr="00600D8C">
        <w:rPr>
          <w:rFonts w:ascii="Times New Roman" w:hAnsi="Times New Roman"/>
          <w:b/>
          <w:sz w:val="22"/>
          <w:szCs w:val="22"/>
        </w:rPr>
        <w:t>Project Coordinator</w:t>
      </w:r>
      <w:r w:rsidR="008E7C50">
        <w:rPr>
          <w:rFonts w:ascii="Times New Roman" w:hAnsi="Times New Roman"/>
          <w:sz w:val="22"/>
          <w:szCs w:val="22"/>
        </w:rPr>
        <w:t xml:space="preserve"> – 2006-2008</w:t>
      </w:r>
    </w:p>
    <w:p w14:paraId="3705AD27" w14:textId="77777777" w:rsidR="002867E5" w:rsidRPr="00600D8C" w:rsidRDefault="002867E5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6FD07726" w14:textId="77777777" w:rsidR="002867E5" w:rsidRDefault="002867E5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Wrote delivery impact assessments for incoming projects which were handled by IST</w:t>
      </w:r>
      <w:r w:rsidR="008E7C50">
        <w:rPr>
          <w:rFonts w:ascii="Times New Roman" w:hAnsi="Times New Roman"/>
          <w:snapToGrid w:val="0"/>
          <w:sz w:val="22"/>
          <w:szCs w:val="22"/>
        </w:rPr>
        <w:t>:</w:t>
      </w:r>
    </w:p>
    <w:p w14:paraId="2B77DFAC" w14:textId="77777777" w:rsidR="002867E5" w:rsidRDefault="002867E5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Project charter</w:t>
      </w:r>
      <w:r w:rsidR="00970E74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delivered to the Project Front Office looking for project approval</w:t>
      </w:r>
    </w:p>
    <w:p w14:paraId="30CC8E7F" w14:textId="77777777" w:rsidR="002867E5" w:rsidRDefault="00970E74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Read and analysed a</w:t>
      </w:r>
      <w:r w:rsidR="002867E5">
        <w:rPr>
          <w:rFonts w:ascii="Times New Roman" w:hAnsi="Times New Roman"/>
          <w:snapToGrid w:val="0"/>
          <w:sz w:val="22"/>
          <w:szCs w:val="22"/>
        </w:rPr>
        <w:t xml:space="preserve">ll project documentation </w:t>
      </w:r>
      <w:r w:rsidR="009F6BDC">
        <w:rPr>
          <w:rFonts w:ascii="Times New Roman" w:hAnsi="Times New Roman"/>
          <w:snapToGrid w:val="0"/>
          <w:sz w:val="22"/>
          <w:szCs w:val="22"/>
        </w:rPr>
        <w:t>seeking</w:t>
      </w:r>
      <w:r w:rsidR="002867E5">
        <w:rPr>
          <w:rFonts w:ascii="Times New Roman" w:hAnsi="Times New Roman"/>
          <w:snapToGrid w:val="0"/>
          <w:sz w:val="22"/>
          <w:szCs w:val="22"/>
        </w:rPr>
        <w:t xml:space="preserve"> how it will integrate and impact our current environment</w:t>
      </w:r>
    </w:p>
    <w:p w14:paraId="32835CC7" w14:textId="77777777" w:rsidR="002867E5" w:rsidRDefault="002867E5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Work teams (leads and chiefs) who were impacted by the project were contacted and their input received regarding workload, reso</w:t>
      </w:r>
      <w:r w:rsidR="009F6BDC">
        <w:rPr>
          <w:rFonts w:ascii="Times New Roman" w:hAnsi="Times New Roman"/>
          <w:snapToGrid w:val="0"/>
          <w:sz w:val="22"/>
          <w:szCs w:val="22"/>
        </w:rPr>
        <w:t>urces, finances, complexity, etc.</w:t>
      </w:r>
    </w:p>
    <w:p w14:paraId="748B126F" w14:textId="77777777" w:rsidR="002867E5" w:rsidRDefault="002867E5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Delivery impact assessment was generated and delivered to IPD for final </w:t>
      </w:r>
      <w:r w:rsidR="00970E74">
        <w:rPr>
          <w:rFonts w:ascii="Times New Roman" w:hAnsi="Times New Roman"/>
          <w:snapToGrid w:val="0"/>
          <w:sz w:val="22"/>
          <w:szCs w:val="22"/>
        </w:rPr>
        <w:t>approval</w:t>
      </w:r>
    </w:p>
    <w:p w14:paraId="164F2BDB" w14:textId="77777777" w:rsidR="002867E5" w:rsidRDefault="002867E5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Tracked ongoing projects and assisted in the delivery of said projects</w:t>
      </w:r>
      <w:r w:rsidR="008E7C50">
        <w:rPr>
          <w:rFonts w:ascii="Times New Roman" w:hAnsi="Times New Roman"/>
          <w:snapToGrid w:val="0"/>
          <w:sz w:val="22"/>
          <w:szCs w:val="22"/>
        </w:rPr>
        <w:t>:</w:t>
      </w:r>
    </w:p>
    <w:p w14:paraId="76522A07" w14:textId="77777777" w:rsidR="002867E5" w:rsidRDefault="002867E5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Approved project timeline received</w:t>
      </w:r>
    </w:p>
    <w:p w14:paraId="49233498" w14:textId="77777777" w:rsidR="002867E5" w:rsidRDefault="00970E74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Contacted ITO key stakeholders and the client to ensure deadlines were met - Provided a link between the business and ITO</w:t>
      </w:r>
    </w:p>
    <w:p w14:paraId="66A59457" w14:textId="77777777" w:rsidR="00970E74" w:rsidRPr="002F4AAE" w:rsidRDefault="00970E74" w:rsidP="009F6BDC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Projects run smoothly and on time</w:t>
      </w:r>
      <w:r w:rsidR="00E71FF2">
        <w:rPr>
          <w:rFonts w:ascii="Times New Roman" w:hAnsi="Times New Roman"/>
          <w:snapToGrid w:val="0"/>
          <w:sz w:val="22"/>
          <w:szCs w:val="22"/>
        </w:rPr>
        <w:t>; client and business are happy</w:t>
      </w:r>
    </w:p>
    <w:p w14:paraId="7938C7BC" w14:textId="77777777" w:rsidR="008A2DB3" w:rsidRPr="00FF12D5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</w:p>
    <w:p w14:paraId="12537A59" w14:textId="77777777" w:rsidR="008A2DB3" w:rsidRPr="00FF12D5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 w:hanging="1530"/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sz w:val="22"/>
          <w:szCs w:val="22"/>
        </w:rPr>
        <w:t>20</w:t>
      </w:r>
      <w:r w:rsidR="00DE1358">
        <w:rPr>
          <w:rFonts w:ascii="Times New Roman" w:hAnsi="Times New Roman"/>
          <w:sz w:val="22"/>
          <w:szCs w:val="22"/>
        </w:rPr>
        <w:t>01</w:t>
      </w:r>
      <w:r w:rsidRPr="00FF12D5">
        <w:rPr>
          <w:rFonts w:ascii="Times New Roman" w:hAnsi="Times New Roman"/>
          <w:sz w:val="22"/>
          <w:szCs w:val="22"/>
        </w:rPr>
        <w:t>-</w:t>
      </w:r>
      <w:r w:rsidR="00414EDF">
        <w:rPr>
          <w:rFonts w:ascii="Times New Roman" w:hAnsi="Times New Roman"/>
          <w:sz w:val="22"/>
          <w:szCs w:val="22"/>
        </w:rPr>
        <w:t>200</w:t>
      </w:r>
      <w:r w:rsidR="00562099">
        <w:rPr>
          <w:rFonts w:ascii="Times New Roman" w:hAnsi="Times New Roman"/>
          <w:sz w:val="22"/>
          <w:szCs w:val="22"/>
        </w:rPr>
        <w:t>5</w:t>
      </w:r>
      <w:r w:rsidRPr="00FF12D5">
        <w:rPr>
          <w:rFonts w:ascii="Times New Roman" w:hAnsi="Times New Roman"/>
          <w:sz w:val="22"/>
          <w:szCs w:val="22"/>
        </w:rPr>
        <w:tab/>
      </w:r>
      <w:r w:rsidR="00DE1358">
        <w:rPr>
          <w:rFonts w:ascii="Times New Roman" w:hAnsi="Times New Roman"/>
          <w:sz w:val="22"/>
          <w:szCs w:val="22"/>
        </w:rPr>
        <w:t xml:space="preserve">CertainKey Inc., </w:t>
      </w:r>
      <w:smartTag w:uri="urn:schemas-microsoft-com:office:smarttags" w:element="place">
        <w:smartTag w:uri="urn:schemas-microsoft-com:office:smarttags" w:element="City">
          <w:r w:rsidR="00DE1358">
            <w:rPr>
              <w:rFonts w:ascii="Times New Roman" w:hAnsi="Times New Roman"/>
              <w:sz w:val="22"/>
              <w:szCs w:val="22"/>
            </w:rPr>
            <w:t>Ottawa</w:t>
          </w:r>
        </w:smartTag>
        <w:r w:rsidR="00DE1358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DE1358">
            <w:rPr>
              <w:rFonts w:ascii="Times New Roman" w:hAnsi="Times New Roman"/>
              <w:sz w:val="22"/>
              <w:szCs w:val="22"/>
            </w:rPr>
            <w:t>Ontario</w:t>
          </w:r>
        </w:smartTag>
      </w:smartTag>
    </w:p>
    <w:p w14:paraId="27897656" w14:textId="77777777" w:rsidR="008A2DB3" w:rsidRPr="00600D8C" w:rsidRDefault="00DE1358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/>
          <w:sz w:val="22"/>
          <w:szCs w:val="22"/>
        </w:rPr>
      </w:pPr>
      <w:r w:rsidRPr="00600D8C">
        <w:rPr>
          <w:rFonts w:ascii="Times New Roman" w:hAnsi="Times New Roman"/>
          <w:b/>
          <w:sz w:val="22"/>
          <w:szCs w:val="22"/>
        </w:rPr>
        <w:t>Chief Technical Officer</w:t>
      </w:r>
    </w:p>
    <w:p w14:paraId="5F8D7817" w14:textId="77777777" w:rsidR="005300E3" w:rsidRPr="00600D8C" w:rsidRDefault="002A797B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CERTAINKEY OVERVIEW</w:t>
      </w:r>
    </w:p>
    <w:p w14:paraId="5144E2B2" w14:textId="77777777" w:rsidR="00366142" w:rsidRDefault="00366142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CertainKey is a private company which initially started out as a security software manufacturer. We ranged from our initial 3 employees to 5 during our peak. By 2004 we had switched our focus from software to complete security consulting ranging from security recommendations and audits, to full time contract work.</w:t>
      </w:r>
      <w:r w:rsidR="00872BEF">
        <w:rPr>
          <w:rFonts w:ascii="Times New Roman" w:hAnsi="Times New Roman"/>
          <w:bCs/>
          <w:sz w:val="22"/>
          <w:szCs w:val="22"/>
        </w:rPr>
        <w:t xml:space="preserve"> When doing contract work for the federal gove</w:t>
      </w:r>
      <w:r w:rsidR="00857E24">
        <w:rPr>
          <w:rFonts w:ascii="Times New Roman" w:hAnsi="Times New Roman"/>
          <w:bCs/>
          <w:sz w:val="22"/>
          <w:szCs w:val="22"/>
        </w:rPr>
        <w:t>rnment, CertainKey was hired by</w:t>
      </w:r>
      <w:r w:rsidR="00872BEF">
        <w:rPr>
          <w:rFonts w:ascii="Times New Roman" w:hAnsi="Times New Roman"/>
          <w:bCs/>
          <w:sz w:val="22"/>
          <w:szCs w:val="22"/>
        </w:rPr>
        <w:t xml:space="preserve"> Calian,</w:t>
      </w:r>
      <w:r w:rsidR="00872BEF" w:rsidRPr="00872BEF">
        <w:rPr>
          <w:rFonts w:ascii="Times New Roman" w:hAnsi="Times New Roman"/>
          <w:bCs/>
          <w:sz w:val="22"/>
          <w:szCs w:val="22"/>
        </w:rPr>
        <w:t xml:space="preserve"> </w:t>
      </w:r>
      <w:r w:rsidR="00872BEF">
        <w:rPr>
          <w:rFonts w:ascii="Times New Roman" w:hAnsi="Times New Roman"/>
          <w:bCs/>
          <w:sz w:val="22"/>
          <w:szCs w:val="22"/>
        </w:rPr>
        <w:t>A</w:t>
      </w:r>
      <w:r w:rsidR="00442B57">
        <w:rPr>
          <w:rFonts w:ascii="Times New Roman" w:hAnsi="Times New Roman"/>
          <w:bCs/>
          <w:sz w:val="22"/>
          <w:szCs w:val="22"/>
        </w:rPr>
        <w:t>j</w:t>
      </w:r>
      <w:r w:rsidR="00872BEF">
        <w:rPr>
          <w:rFonts w:ascii="Times New Roman" w:hAnsi="Times New Roman"/>
          <w:bCs/>
          <w:sz w:val="22"/>
          <w:szCs w:val="22"/>
        </w:rPr>
        <w:t>ilon, CGI and In</w:t>
      </w:r>
      <w:r w:rsidR="00857E24">
        <w:rPr>
          <w:rFonts w:ascii="Times New Roman" w:hAnsi="Times New Roman"/>
          <w:bCs/>
          <w:sz w:val="22"/>
          <w:szCs w:val="22"/>
        </w:rPr>
        <w:t>n</w:t>
      </w:r>
      <w:r w:rsidR="00872BEF">
        <w:rPr>
          <w:rFonts w:ascii="Times New Roman" w:hAnsi="Times New Roman"/>
          <w:bCs/>
          <w:sz w:val="22"/>
          <w:szCs w:val="22"/>
        </w:rPr>
        <w:t>ovapost</w:t>
      </w:r>
      <w:r w:rsidR="00414EDF">
        <w:rPr>
          <w:rFonts w:ascii="Times New Roman" w:hAnsi="Times New Roman"/>
          <w:bCs/>
          <w:sz w:val="22"/>
          <w:szCs w:val="22"/>
        </w:rPr>
        <w:t xml:space="preserve"> as subcontractors</w:t>
      </w:r>
      <w:r w:rsidR="00872BEF">
        <w:rPr>
          <w:rFonts w:ascii="Times New Roman" w:hAnsi="Times New Roman"/>
          <w:bCs/>
          <w:sz w:val="22"/>
          <w:szCs w:val="22"/>
        </w:rPr>
        <w:t>.</w:t>
      </w:r>
    </w:p>
    <w:p w14:paraId="5AB9A66C" w14:textId="77777777" w:rsidR="002A797B" w:rsidRPr="00600D8C" w:rsidRDefault="002A797B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GENERAL DUTIES</w:t>
      </w:r>
    </w:p>
    <w:p w14:paraId="1F325C52" w14:textId="77777777" w:rsidR="005300E3" w:rsidRDefault="005300E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My responsibilities in this </w:t>
      </w:r>
      <w:r w:rsidR="00872BEF">
        <w:rPr>
          <w:rFonts w:ascii="Times New Roman" w:hAnsi="Times New Roman"/>
          <w:bCs/>
          <w:sz w:val="22"/>
          <w:szCs w:val="22"/>
        </w:rPr>
        <w:t>company</w:t>
      </w:r>
      <w:r w:rsidR="00857E24">
        <w:rPr>
          <w:rFonts w:ascii="Times New Roman" w:hAnsi="Times New Roman"/>
          <w:bCs/>
          <w:sz w:val="22"/>
          <w:szCs w:val="22"/>
        </w:rPr>
        <w:t xml:space="preserve"> include</w:t>
      </w:r>
      <w:r>
        <w:rPr>
          <w:rFonts w:ascii="Times New Roman" w:hAnsi="Times New Roman"/>
          <w:bCs/>
          <w:sz w:val="22"/>
          <w:szCs w:val="22"/>
        </w:rPr>
        <w:t xml:space="preserve"> management of a team of three developers developing all </w:t>
      </w:r>
      <w:r w:rsidR="00857E24">
        <w:rPr>
          <w:rFonts w:ascii="Times New Roman" w:hAnsi="Times New Roman"/>
          <w:bCs/>
          <w:sz w:val="22"/>
          <w:szCs w:val="22"/>
        </w:rPr>
        <w:t xml:space="preserve">of </w:t>
      </w:r>
      <w:r>
        <w:rPr>
          <w:rFonts w:ascii="Times New Roman" w:hAnsi="Times New Roman"/>
          <w:bCs/>
          <w:sz w:val="22"/>
          <w:szCs w:val="22"/>
        </w:rPr>
        <w:t>our CertainKey software projects.</w:t>
      </w:r>
    </w:p>
    <w:p w14:paraId="6A0C7C85" w14:textId="77777777" w:rsidR="005300E3" w:rsidRPr="005300E3" w:rsidRDefault="00857E24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Acted as </w:t>
      </w:r>
      <w:r w:rsidR="005300E3">
        <w:rPr>
          <w:rFonts w:ascii="Times New Roman" w:hAnsi="Times New Roman"/>
          <w:bCs/>
          <w:sz w:val="22"/>
          <w:szCs w:val="22"/>
        </w:rPr>
        <w:t xml:space="preserve">the lead in all financial responsibilities which included budget planning, tracking professional service contracts, </w:t>
      </w:r>
      <w:r w:rsidR="008574A6">
        <w:rPr>
          <w:rFonts w:ascii="Times New Roman" w:hAnsi="Times New Roman"/>
          <w:bCs/>
          <w:sz w:val="22"/>
          <w:szCs w:val="22"/>
        </w:rPr>
        <w:t>payroll</w:t>
      </w:r>
      <w:r w:rsidR="00317194">
        <w:rPr>
          <w:rFonts w:ascii="Times New Roman" w:hAnsi="Times New Roman"/>
          <w:bCs/>
          <w:sz w:val="22"/>
          <w:szCs w:val="22"/>
        </w:rPr>
        <w:t xml:space="preserve"> and invoicing</w:t>
      </w:r>
      <w:r w:rsidR="005300E3">
        <w:rPr>
          <w:rFonts w:ascii="Times New Roman" w:hAnsi="Times New Roman"/>
          <w:bCs/>
          <w:sz w:val="22"/>
          <w:szCs w:val="22"/>
        </w:rPr>
        <w:t>.</w:t>
      </w:r>
    </w:p>
    <w:p w14:paraId="7C11E623" w14:textId="77777777" w:rsidR="008A2DB3" w:rsidRPr="00600D8C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530"/>
        <w:jc w:val="both"/>
        <w:rPr>
          <w:rFonts w:ascii="Times New Roman" w:hAnsi="Times New Roman"/>
          <w:sz w:val="22"/>
          <w:szCs w:val="22"/>
          <w:u w:val="single"/>
        </w:rPr>
      </w:pPr>
      <w:r w:rsidRPr="00600D8C">
        <w:rPr>
          <w:rFonts w:ascii="Times New Roman" w:hAnsi="Times New Roman"/>
          <w:bCs/>
          <w:sz w:val="22"/>
          <w:szCs w:val="22"/>
          <w:u w:val="single"/>
        </w:rPr>
        <w:t>MAJOR ACCOMPLISHMENT</w:t>
      </w:r>
      <w:r w:rsidR="002A797B" w:rsidRPr="00600D8C">
        <w:rPr>
          <w:rFonts w:ascii="Times New Roman" w:hAnsi="Times New Roman"/>
          <w:bCs/>
          <w:sz w:val="22"/>
          <w:szCs w:val="22"/>
          <w:u w:val="single"/>
        </w:rPr>
        <w:t>S</w:t>
      </w:r>
    </w:p>
    <w:p w14:paraId="55B6B52A" w14:textId="77777777" w:rsidR="00DE1358" w:rsidRDefault="008E7C50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Coordinated</w:t>
      </w:r>
      <w:r w:rsidR="00442B57">
        <w:rPr>
          <w:rFonts w:ascii="Times New Roman" w:hAnsi="Times New Roman"/>
          <w:snapToGrid w:val="0"/>
          <w:sz w:val="22"/>
          <w:szCs w:val="22"/>
        </w:rPr>
        <w:t xml:space="preserve"> development of all Cer</w:t>
      </w:r>
      <w:r w:rsidR="00DE1358">
        <w:rPr>
          <w:rFonts w:ascii="Times New Roman" w:hAnsi="Times New Roman"/>
          <w:snapToGrid w:val="0"/>
          <w:sz w:val="22"/>
          <w:szCs w:val="22"/>
        </w:rPr>
        <w:t>t</w:t>
      </w:r>
      <w:r w:rsidR="00442B57">
        <w:rPr>
          <w:rFonts w:ascii="Times New Roman" w:hAnsi="Times New Roman"/>
          <w:snapToGrid w:val="0"/>
          <w:sz w:val="22"/>
          <w:szCs w:val="22"/>
        </w:rPr>
        <w:t>a</w:t>
      </w:r>
      <w:r w:rsidR="00DE1358">
        <w:rPr>
          <w:rFonts w:ascii="Times New Roman" w:hAnsi="Times New Roman"/>
          <w:snapToGrid w:val="0"/>
          <w:sz w:val="22"/>
          <w:szCs w:val="22"/>
        </w:rPr>
        <w:t>inKey projects and software</w:t>
      </w:r>
    </w:p>
    <w:p w14:paraId="5D50EE30" w14:textId="77777777" w:rsidR="00DE1358" w:rsidRDefault="00DE1358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Wrote business documents (business plans) to </w:t>
      </w:r>
      <w:r w:rsidR="005A5ED2">
        <w:rPr>
          <w:rFonts w:ascii="Times New Roman" w:hAnsi="Times New Roman"/>
          <w:snapToGrid w:val="0"/>
          <w:sz w:val="22"/>
          <w:szCs w:val="22"/>
        </w:rPr>
        <w:t>aid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A5ED2">
        <w:rPr>
          <w:rFonts w:ascii="Times New Roman" w:hAnsi="Times New Roman"/>
          <w:snapToGrid w:val="0"/>
          <w:sz w:val="22"/>
          <w:szCs w:val="22"/>
        </w:rPr>
        <w:t xml:space="preserve">in securing </w:t>
      </w:r>
      <w:r>
        <w:rPr>
          <w:rFonts w:ascii="Times New Roman" w:hAnsi="Times New Roman"/>
          <w:snapToGrid w:val="0"/>
          <w:sz w:val="22"/>
          <w:szCs w:val="22"/>
        </w:rPr>
        <w:t>seed investment</w:t>
      </w:r>
    </w:p>
    <w:p w14:paraId="04CE90CA" w14:textId="77777777" w:rsidR="008254B0" w:rsidRPr="002F4AAE" w:rsidRDefault="008254B0" w:rsidP="009F6BDC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Tracked and managed multiple prof</w:t>
      </w:r>
      <w:r w:rsidR="00414EDF">
        <w:rPr>
          <w:rFonts w:ascii="Times New Roman" w:hAnsi="Times New Roman"/>
          <w:snapToGrid w:val="0"/>
          <w:sz w:val="22"/>
          <w:szCs w:val="22"/>
        </w:rPr>
        <w:t>essional services contracts</w:t>
      </w:r>
    </w:p>
    <w:p w14:paraId="039557B3" w14:textId="77777777" w:rsidR="008A2DB3" w:rsidRPr="00FF12D5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</w:p>
    <w:p w14:paraId="135217FE" w14:textId="77777777" w:rsidR="008A2DB3" w:rsidRPr="00FF12D5" w:rsidRDefault="008A2DB3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</w:rPr>
      </w:pPr>
      <w:r w:rsidRPr="00FF12D5">
        <w:rPr>
          <w:rFonts w:ascii="Times New Roman" w:hAnsi="Times New Roman"/>
          <w:b/>
          <w:bCs/>
          <w:sz w:val="22"/>
          <w:szCs w:val="22"/>
        </w:rPr>
        <w:t>EDUCATION</w:t>
      </w:r>
    </w:p>
    <w:p w14:paraId="4F6F13F5" w14:textId="77777777" w:rsidR="000053B7" w:rsidRDefault="000053B7" w:rsidP="00960AB7">
      <w:pPr>
        <w:numPr>
          <w:ilvl w:val="0"/>
          <w:numId w:val="11"/>
        </w:numPr>
        <w:tabs>
          <w:tab w:val="clear" w:pos="2250"/>
          <w:tab w:val="left" w:pos="0"/>
          <w:tab w:val="left" w:pos="543"/>
          <w:tab w:val="num" w:pos="1890"/>
          <w:tab w:val="right" w:pos="4290"/>
        </w:tabs>
        <w:ind w:left="154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Management Learning and Development Program, 2015</w:t>
      </w:r>
    </w:p>
    <w:p w14:paraId="735D900B" w14:textId="77777777" w:rsidR="0023746D" w:rsidRDefault="001F169B" w:rsidP="0023746D">
      <w:pPr>
        <w:numPr>
          <w:ilvl w:val="0"/>
          <w:numId w:val="11"/>
        </w:numPr>
        <w:tabs>
          <w:tab w:val="clear" w:pos="2250"/>
          <w:tab w:val="left" w:pos="0"/>
          <w:tab w:val="left" w:pos="543"/>
          <w:tab w:val="num" w:pos="1890"/>
          <w:tab w:val="right" w:pos="4290"/>
        </w:tabs>
        <w:ind w:left="1540" w:firstLine="0"/>
        <w:jc w:val="both"/>
        <w:rPr>
          <w:rFonts w:ascii="Times New Roman" w:hAnsi="Times New Roman"/>
          <w:sz w:val="22"/>
          <w:szCs w:val="22"/>
        </w:rPr>
      </w:pPr>
      <w:r w:rsidRPr="001F169B">
        <w:rPr>
          <w:rFonts w:ascii="Times New Roman" w:hAnsi="Times New Roman"/>
          <w:sz w:val="22"/>
          <w:szCs w:val="22"/>
        </w:rPr>
        <w:t xml:space="preserve">Bachelor of Computer Systems Engineering </w:t>
      </w:r>
      <w:r w:rsidR="0023746D">
        <w:rPr>
          <w:rFonts w:ascii="Times New Roman" w:hAnsi="Times New Roman"/>
          <w:sz w:val="22"/>
          <w:szCs w:val="22"/>
        </w:rPr>
        <w:t>–</w:t>
      </w:r>
      <w:r w:rsidRPr="001F169B">
        <w:rPr>
          <w:rFonts w:ascii="Times New Roman" w:hAnsi="Times New Roman"/>
          <w:sz w:val="22"/>
          <w:szCs w:val="22"/>
        </w:rPr>
        <w:t xml:space="preserve"> 4 year program, May 30 2002</w:t>
      </w:r>
    </w:p>
    <w:p w14:paraId="676BE15E" w14:textId="77777777" w:rsidR="0023746D" w:rsidRPr="00FB2314" w:rsidRDefault="00AA1712" w:rsidP="00FB2314">
      <w:pPr>
        <w:tabs>
          <w:tab w:val="left" w:pos="-494"/>
          <w:tab w:val="left" w:pos="0"/>
          <w:tab w:val="left" w:pos="720"/>
          <w:tab w:val="left" w:pos="90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985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FB2314">
        <w:rPr>
          <w:rFonts w:ascii="Times New Roman" w:hAnsi="Times New Roman"/>
          <w:bCs/>
          <w:sz w:val="22"/>
          <w:szCs w:val="22"/>
          <w:u w:val="single"/>
        </w:rPr>
        <w:t>Subset of Courses taken r</w:t>
      </w:r>
      <w:r w:rsidR="00F71EBB" w:rsidRPr="00FB2314">
        <w:rPr>
          <w:rFonts w:ascii="Times New Roman" w:hAnsi="Times New Roman"/>
          <w:bCs/>
          <w:sz w:val="22"/>
          <w:szCs w:val="22"/>
          <w:u w:val="single"/>
        </w:rPr>
        <w:t xml:space="preserve">elevant </w:t>
      </w:r>
      <w:r w:rsidRPr="00FB2314">
        <w:rPr>
          <w:rFonts w:ascii="Times New Roman" w:hAnsi="Times New Roman"/>
          <w:bCs/>
          <w:sz w:val="22"/>
          <w:szCs w:val="22"/>
          <w:u w:val="single"/>
        </w:rPr>
        <w:t>to the position</w:t>
      </w:r>
    </w:p>
    <w:p w14:paraId="30B1B83A" w14:textId="77777777" w:rsidR="0023746D" w:rsidRDefault="001F169B" w:rsidP="0023746D">
      <w:pPr>
        <w:numPr>
          <w:ilvl w:val="1"/>
          <w:numId w:val="11"/>
        </w:numPr>
        <w:tabs>
          <w:tab w:val="left" w:pos="0"/>
          <w:tab w:val="left" w:pos="543"/>
          <w:tab w:val="right" w:pos="4290"/>
        </w:tabs>
        <w:jc w:val="both"/>
        <w:rPr>
          <w:rFonts w:ascii="Times New Roman" w:hAnsi="Times New Roman"/>
          <w:sz w:val="22"/>
          <w:szCs w:val="22"/>
        </w:rPr>
      </w:pPr>
      <w:r w:rsidRPr="001F169B">
        <w:rPr>
          <w:rFonts w:ascii="Times New Roman" w:hAnsi="Times New Roman"/>
          <w:sz w:val="22"/>
          <w:szCs w:val="22"/>
        </w:rPr>
        <w:t>Engineering Management (Carleton 2002)</w:t>
      </w:r>
    </w:p>
    <w:p w14:paraId="2CF5642F" w14:textId="77777777" w:rsidR="0023746D" w:rsidRDefault="001F169B" w:rsidP="0023746D">
      <w:pPr>
        <w:numPr>
          <w:ilvl w:val="1"/>
          <w:numId w:val="11"/>
        </w:numPr>
        <w:tabs>
          <w:tab w:val="left" w:pos="0"/>
          <w:tab w:val="left" w:pos="543"/>
          <w:tab w:val="right" w:pos="4290"/>
        </w:tabs>
        <w:jc w:val="both"/>
        <w:rPr>
          <w:rFonts w:ascii="Times New Roman" w:hAnsi="Times New Roman"/>
          <w:sz w:val="22"/>
          <w:szCs w:val="22"/>
        </w:rPr>
      </w:pPr>
      <w:r w:rsidRPr="001F169B">
        <w:rPr>
          <w:rFonts w:ascii="Times New Roman" w:hAnsi="Times New Roman"/>
          <w:sz w:val="22"/>
          <w:szCs w:val="22"/>
        </w:rPr>
        <w:t>System Analysis and Design (Carleton 2001)</w:t>
      </w:r>
    </w:p>
    <w:p w14:paraId="5D11341E" w14:textId="77777777" w:rsidR="0023746D" w:rsidRDefault="001F169B" w:rsidP="0023746D">
      <w:pPr>
        <w:numPr>
          <w:ilvl w:val="1"/>
          <w:numId w:val="11"/>
        </w:numPr>
        <w:tabs>
          <w:tab w:val="left" w:pos="0"/>
          <w:tab w:val="left" w:pos="543"/>
          <w:tab w:val="right" w:pos="4290"/>
        </w:tabs>
        <w:jc w:val="both"/>
        <w:rPr>
          <w:rFonts w:ascii="Times New Roman" w:hAnsi="Times New Roman"/>
          <w:sz w:val="22"/>
          <w:szCs w:val="22"/>
        </w:rPr>
      </w:pPr>
      <w:r w:rsidRPr="001F169B">
        <w:rPr>
          <w:rFonts w:ascii="Times New Roman" w:hAnsi="Times New Roman"/>
          <w:sz w:val="22"/>
          <w:szCs w:val="22"/>
        </w:rPr>
        <w:t>Engineering Pro</w:t>
      </w:r>
      <w:r w:rsidR="008574A6">
        <w:rPr>
          <w:rFonts w:ascii="Times New Roman" w:hAnsi="Times New Roman"/>
          <w:sz w:val="22"/>
          <w:szCs w:val="22"/>
        </w:rPr>
        <w:t>f</w:t>
      </w:r>
      <w:r w:rsidRPr="001F169B">
        <w:rPr>
          <w:rFonts w:ascii="Times New Roman" w:hAnsi="Times New Roman"/>
          <w:sz w:val="22"/>
          <w:szCs w:val="22"/>
        </w:rPr>
        <w:t>essional Practice (Carleton 2001)</w:t>
      </w:r>
    </w:p>
    <w:p w14:paraId="780942F4" w14:textId="77777777" w:rsidR="0023746D" w:rsidRPr="00FB2314" w:rsidRDefault="0023746D" w:rsidP="00FB2314">
      <w:pPr>
        <w:tabs>
          <w:tab w:val="left" w:pos="-494"/>
          <w:tab w:val="left" w:pos="0"/>
          <w:tab w:val="left" w:pos="720"/>
          <w:tab w:val="left" w:pos="90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985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FB2314">
        <w:rPr>
          <w:rFonts w:ascii="Times New Roman" w:hAnsi="Times New Roman"/>
          <w:bCs/>
          <w:sz w:val="22"/>
          <w:szCs w:val="22"/>
          <w:u w:val="single"/>
        </w:rPr>
        <w:t>M</w:t>
      </w:r>
      <w:r w:rsidR="00F71EBB" w:rsidRPr="00FB2314">
        <w:rPr>
          <w:rFonts w:ascii="Times New Roman" w:hAnsi="Times New Roman"/>
          <w:bCs/>
          <w:sz w:val="22"/>
          <w:szCs w:val="22"/>
          <w:u w:val="single"/>
        </w:rPr>
        <w:t>ajor Accomplishments</w:t>
      </w:r>
    </w:p>
    <w:p w14:paraId="165A859A" w14:textId="77777777" w:rsidR="0023746D" w:rsidRDefault="001F169B" w:rsidP="0023746D">
      <w:pPr>
        <w:numPr>
          <w:ilvl w:val="1"/>
          <w:numId w:val="11"/>
        </w:numPr>
        <w:tabs>
          <w:tab w:val="left" w:pos="0"/>
          <w:tab w:val="left" w:pos="543"/>
          <w:tab w:val="right" w:pos="4290"/>
        </w:tabs>
        <w:jc w:val="both"/>
        <w:rPr>
          <w:rFonts w:ascii="Times New Roman" w:hAnsi="Times New Roman"/>
          <w:sz w:val="22"/>
          <w:szCs w:val="22"/>
        </w:rPr>
      </w:pPr>
      <w:r w:rsidRPr="001F169B">
        <w:rPr>
          <w:rFonts w:ascii="Times New Roman" w:hAnsi="Times New Roman"/>
          <w:sz w:val="22"/>
          <w:szCs w:val="22"/>
        </w:rPr>
        <w:t>1998 President's Scholarship</w:t>
      </w:r>
    </w:p>
    <w:p w14:paraId="29C41B45" w14:textId="77777777" w:rsidR="0023746D" w:rsidRDefault="003B4DEC" w:rsidP="0023746D">
      <w:pPr>
        <w:numPr>
          <w:ilvl w:val="1"/>
          <w:numId w:val="11"/>
        </w:numPr>
        <w:tabs>
          <w:tab w:val="left" w:pos="0"/>
          <w:tab w:val="left" w:pos="543"/>
          <w:tab w:val="right" w:pos="4290"/>
        </w:tabs>
        <w:jc w:val="both"/>
        <w:rPr>
          <w:rFonts w:ascii="Times New Roman" w:hAnsi="Times New Roman"/>
          <w:sz w:val="22"/>
          <w:szCs w:val="22"/>
        </w:rPr>
      </w:pPr>
      <w:r w:rsidRPr="00AF29CD">
        <w:rPr>
          <w:rFonts w:ascii="Times New Roman" w:hAnsi="Times New Roman"/>
          <w:sz w:val="22"/>
          <w:szCs w:val="22"/>
        </w:rPr>
        <w:t>1999 CFIA Student internship scholarship</w:t>
      </w:r>
    </w:p>
    <w:p w14:paraId="6356F3FD" w14:textId="77777777" w:rsidR="00E735AF" w:rsidRPr="0023746D" w:rsidRDefault="00F67126" w:rsidP="0023746D">
      <w:pPr>
        <w:numPr>
          <w:ilvl w:val="1"/>
          <w:numId w:val="11"/>
        </w:numPr>
        <w:tabs>
          <w:tab w:val="left" w:pos="0"/>
          <w:tab w:val="left" w:pos="543"/>
          <w:tab w:val="right" w:pos="4290"/>
        </w:tabs>
        <w:jc w:val="both"/>
        <w:rPr>
          <w:rFonts w:ascii="Times New Roman" w:hAnsi="Times New Roman"/>
          <w:sz w:val="22"/>
          <w:szCs w:val="22"/>
        </w:rPr>
      </w:pPr>
      <w:r w:rsidRPr="00AF29CD">
        <w:rPr>
          <w:rFonts w:ascii="Times New Roman" w:hAnsi="Times New Roman"/>
          <w:sz w:val="22"/>
          <w:szCs w:val="22"/>
        </w:rPr>
        <w:t>Maintained 2000+ users on 4 Linux systems providing a range of IM/IT services</w:t>
      </w:r>
      <w:r w:rsidR="00E1174C" w:rsidRPr="00AF29CD">
        <w:rPr>
          <w:rFonts w:ascii="Times New Roman" w:hAnsi="Times New Roman"/>
          <w:sz w:val="22"/>
          <w:szCs w:val="22"/>
        </w:rPr>
        <w:t xml:space="preserve"> and solution</w:t>
      </w:r>
      <w:r w:rsidR="00E71FF2">
        <w:rPr>
          <w:rFonts w:ascii="Times New Roman" w:hAnsi="Times New Roman"/>
          <w:sz w:val="22"/>
          <w:szCs w:val="22"/>
        </w:rPr>
        <w:t xml:space="preserve"> for </w:t>
      </w:r>
      <w:r w:rsidR="008E7C50">
        <w:rPr>
          <w:rFonts w:ascii="Times New Roman" w:hAnsi="Times New Roman"/>
          <w:sz w:val="22"/>
          <w:szCs w:val="22"/>
        </w:rPr>
        <w:t>the Engineering Society (</w:t>
      </w:r>
      <w:r w:rsidR="00E71FF2">
        <w:rPr>
          <w:rFonts w:ascii="Times New Roman" w:hAnsi="Times New Roman"/>
          <w:sz w:val="22"/>
          <w:szCs w:val="22"/>
        </w:rPr>
        <w:t>EngSoc</w:t>
      </w:r>
      <w:r w:rsidR="008E7C50">
        <w:rPr>
          <w:rFonts w:ascii="Times New Roman" w:hAnsi="Times New Roman"/>
          <w:sz w:val="22"/>
          <w:szCs w:val="22"/>
        </w:rPr>
        <w:t>)</w:t>
      </w:r>
    </w:p>
    <w:p w14:paraId="19DB2D85" w14:textId="77777777" w:rsidR="00AF29CD" w:rsidRDefault="00AF29CD" w:rsidP="009F6BDC">
      <w:pPr>
        <w:tabs>
          <w:tab w:val="left" w:pos="0"/>
          <w:tab w:val="left" w:pos="543"/>
          <w:tab w:val="right" w:pos="1980"/>
        </w:tabs>
        <w:jc w:val="both"/>
      </w:pPr>
    </w:p>
    <w:p w14:paraId="086DFD6B" w14:textId="77777777" w:rsidR="00AF29CD" w:rsidRPr="00857E24" w:rsidRDefault="00AF29CD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TECHNICAL SUMMARY</w:t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23"/>
      </w:tblGrid>
      <w:tr w:rsidR="00FA5788" w:rsidRPr="00857E24" w14:paraId="1901B0AA" w14:textId="77777777">
        <w:tc>
          <w:tcPr>
            <w:tcW w:w="2127" w:type="dxa"/>
          </w:tcPr>
          <w:p w14:paraId="7E9FAAE3" w14:textId="77777777" w:rsidR="00FA5788" w:rsidRPr="00857E24" w:rsidRDefault="00FA5788" w:rsidP="009F6BDC">
            <w:pPr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App Servers:</w:t>
            </w:r>
          </w:p>
        </w:tc>
        <w:tc>
          <w:tcPr>
            <w:tcW w:w="7323" w:type="dxa"/>
          </w:tcPr>
          <w:p w14:paraId="4E6BCF6F" w14:textId="77777777" w:rsidR="00FA5788" w:rsidRPr="00857E24" w:rsidRDefault="00FA5788" w:rsidP="00916F24">
            <w:pPr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FA5788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SharePoint (</w:t>
            </w:r>
            <w:r w:rsidR="00FB2314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6</w:t>
            </w:r>
            <w:r w:rsidRPr="00FA5788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+ years)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, Tomcat 4 and 5 (3 years), Oracle App Server (3 year), ColdFusion (3</w:t>
            </w:r>
            <w:r w:rsidRPr="00857E24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year)</w:t>
            </w:r>
          </w:p>
        </w:tc>
      </w:tr>
      <w:tr w:rsidR="00FA5788" w:rsidRPr="00857E24" w14:paraId="3DA2BB8D" w14:textId="77777777">
        <w:tc>
          <w:tcPr>
            <w:tcW w:w="2127" w:type="dxa"/>
          </w:tcPr>
          <w:p w14:paraId="70E32D57" w14:textId="77777777" w:rsidR="00FA5788" w:rsidRPr="00857E24" w:rsidRDefault="00FA5788" w:rsidP="009F6BDC">
            <w:pPr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Office Products:</w:t>
            </w:r>
          </w:p>
        </w:tc>
        <w:tc>
          <w:tcPr>
            <w:tcW w:w="7323" w:type="dxa"/>
          </w:tcPr>
          <w:p w14:paraId="564F5CAA" w14:textId="0A48067C" w:rsidR="00FA5788" w:rsidRPr="00C52A78" w:rsidRDefault="00FA5788" w:rsidP="00FB23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78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MS Office</w:t>
            </w:r>
            <w:r w:rsidR="00EA571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&amp; O365</w:t>
            </w:r>
            <w:r w:rsidRPr="00FA578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(</w:t>
            </w:r>
            <w:r w:rsidR="00EA571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B231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A5788">
              <w:rPr>
                <w:rFonts w:ascii="Times New Roman" w:hAnsi="Times New Roman"/>
                <w:b/>
                <w:sz w:val="22"/>
                <w:szCs w:val="22"/>
              </w:rPr>
              <w:t>+ years)</w:t>
            </w:r>
            <w:r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AD7728" w:rsidRPr="00AD7728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Power BI (3 years)</w:t>
            </w:r>
            <w:r w:rsidR="00AD772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Open Office (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  <w:r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year</w:t>
            </w:r>
            <w:r w:rsidR="00FB2314">
              <w:rPr>
                <w:rFonts w:ascii="Times New Roman" w:hAnsi="Times New Roman"/>
                <w:snapToGrid w:val="0"/>
                <w:sz w:val="22"/>
                <w:szCs w:val="22"/>
              </w:rPr>
              <w:t>s</w:t>
            </w:r>
            <w:r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), MS Access (</w:t>
            </w:r>
            <w:r w:rsidRPr="00C52A78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year), VMWare (3</w:t>
            </w:r>
            <w:r w:rsidRPr="00C52A78">
              <w:rPr>
                <w:rFonts w:ascii="Times New Roman" w:hAnsi="Times New Roman"/>
                <w:sz w:val="22"/>
                <w:szCs w:val="22"/>
              </w:rPr>
              <w:t xml:space="preserve"> years),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MS Project (1 year), </w:t>
            </w:r>
            <w:r w:rsidRPr="00C52A78">
              <w:rPr>
                <w:rFonts w:ascii="Times New Roman" w:hAnsi="Times New Roman"/>
                <w:sz w:val="22"/>
                <w:szCs w:val="22"/>
              </w:rPr>
              <w:t>Adobe Photoshop 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52A78">
              <w:rPr>
                <w:rFonts w:ascii="Times New Roman" w:hAnsi="Times New Roman"/>
                <w:sz w:val="22"/>
                <w:szCs w:val="22"/>
              </w:rPr>
              <w:t xml:space="preserve"> year</w:t>
            </w:r>
            <w:r>
              <w:rPr>
                <w:rFonts w:ascii="Times New Roman" w:hAnsi="Times New Roman"/>
                <w:sz w:val="22"/>
                <w:szCs w:val="22"/>
              </w:rPr>
              <w:t>), Adobe Acrobat (1 year</w:t>
            </w:r>
            <w:r w:rsidRPr="00C52A7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A5788" w:rsidRPr="00857E24" w14:paraId="150C96A4" w14:textId="77777777">
        <w:tc>
          <w:tcPr>
            <w:tcW w:w="2127" w:type="dxa"/>
          </w:tcPr>
          <w:p w14:paraId="2701E93D" w14:textId="77777777" w:rsidR="00FA5788" w:rsidRPr="00857E24" w:rsidRDefault="00FA5788" w:rsidP="009F6BDC">
            <w:pPr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IT Tools:</w:t>
            </w:r>
          </w:p>
        </w:tc>
        <w:tc>
          <w:tcPr>
            <w:tcW w:w="7323" w:type="dxa"/>
          </w:tcPr>
          <w:p w14:paraId="0F5D9AE9" w14:textId="44ACAA4C" w:rsidR="00FA5788" w:rsidRPr="00C52A78" w:rsidRDefault="00EA5716" w:rsidP="00FB231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Clarity PPM (</w:t>
            </w:r>
            <w:r w:rsidR="00AD772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years), </w:t>
            </w:r>
            <w:r w:rsidR="00FA5788" w:rsidRPr="00FA578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SharePoint 2010 Designer (</w:t>
            </w:r>
            <w:r w:rsidR="00FB2314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</w:t>
            </w:r>
            <w:r w:rsidR="00FA5788" w:rsidRPr="00FA578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+ year</w:t>
            </w:r>
            <w:r w:rsidR="00FB2314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</w:t>
            </w:r>
            <w:r w:rsidR="00FA5788" w:rsidRPr="00FA578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)</w:t>
            </w:r>
            <w:r w:rsidR="00FA578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Big-IP F5 Load Balancer (2+ years), NetInsight (1 year), Autonomy IDOL (6 months), Listserv (6 months), Rational Policy Tester (6 months), </w:t>
            </w:r>
            <w:proofErr w:type="spellStart"/>
            <w:r w:rsidR="00FA5788">
              <w:rPr>
                <w:rFonts w:ascii="Times New Roman" w:hAnsi="Times New Roman"/>
                <w:snapToGrid w:val="0"/>
                <w:sz w:val="22"/>
                <w:szCs w:val="22"/>
              </w:rPr>
              <w:t>MediaWiki</w:t>
            </w:r>
            <w:proofErr w:type="spellEnd"/>
            <w:r w:rsidR="00FA578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(6 months), </w:t>
            </w:r>
            <w:proofErr w:type="spellStart"/>
            <w:r w:rsidR="00FA5788">
              <w:rPr>
                <w:rFonts w:ascii="Times New Roman" w:hAnsi="Times New Roman"/>
                <w:snapToGrid w:val="0"/>
                <w:sz w:val="22"/>
                <w:szCs w:val="22"/>
              </w:rPr>
              <w:t>Wordpress</w:t>
            </w:r>
            <w:proofErr w:type="spellEnd"/>
            <w:r w:rsidR="00FA578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(1 year)</w:t>
            </w:r>
          </w:p>
        </w:tc>
      </w:tr>
      <w:tr w:rsidR="00FA5788" w:rsidRPr="00857E24" w14:paraId="6C8085D8" w14:textId="77777777">
        <w:tc>
          <w:tcPr>
            <w:tcW w:w="2127" w:type="dxa"/>
          </w:tcPr>
          <w:p w14:paraId="1EFBDBAF" w14:textId="77777777" w:rsidR="00FA5788" w:rsidRPr="00857E24" w:rsidRDefault="00FA5788" w:rsidP="009F6BDC">
            <w:pPr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OS:</w:t>
            </w:r>
          </w:p>
        </w:tc>
        <w:tc>
          <w:tcPr>
            <w:tcW w:w="7323" w:type="dxa"/>
          </w:tcPr>
          <w:p w14:paraId="3F2794B4" w14:textId="77777777" w:rsidR="00FA5788" w:rsidRPr="00AD7728" w:rsidRDefault="00FA5788" w:rsidP="00FB2314">
            <w:pPr>
              <w:jc w:val="both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AD7728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Windows XP/2008/Win7/Win8 (</w:t>
            </w:r>
            <w:r w:rsidRPr="00AD7728">
              <w:rPr>
                <w:rFonts w:ascii="Times New Roman" w:hAnsi="Times New Roman"/>
                <w:bCs/>
                <w:sz w:val="22"/>
                <w:szCs w:val="22"/>
              </w:rPr>
              <w:t xml:space="preserve">10+ years), </w:t>
            </w:r>
            <w:r w:rsidRPr="00AD7728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Linux (1</w:t>
            </w:r>
            <w:r w:rsidR="00FB2314" w:rsidRPr="00AD7728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5</w:t>
            </w:r>
            <w:r w:rsidRPr="00AD7728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+</w:t>
            </w:r>
            <w:r w:rsidRPr="00AD7728">
              <w:rPr>
                <w:rFonts w:ascii="Times New Roman" w:hAnsi="Times New Roman"/>
                <w:bCs/>
                <w:sz w:val="22"/>
                <w:szCs w:val="22"/>
              </w:rPr>
              <w:t xml:space="preserve"> years), Solaris (3 years), HP-UX (3 years)</w:t>
            </w:r>
            <w:r w:rsidRPr="00AD7728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, </w:t>
            </w:r>
            <w:r w:rsidRPr="00AD7728">
              <w:rPr>
                <w:rFonts w:ascii="Times New Roman" w:hAnsi="Times New Roman"/>
                <w:bCs/>
                <w:sz w:val="22"/>
                <w:szCs w:val="22"/>
              </w:rPr>
              <w:t>Tru64 (6 months)</w:t>
            </w:r>
          </w:p>
        </w:tc>
      </w:tr>
      <w:tr w:rsidR="00AF29CD" w:rsidRPr="00857E24" w14:paraId="57545873" w14:textId="77777777">
        <w:tc>
          <w:tcPr>
            <w:tcW w:w="2127" w:type="dxa"/>
          </w:tcPr>
          <w:p w14:paraId="199BA21D" w14:textId="77777777" w:rsidR="00AF29CD" w:rsidRPr="00857E24" w:rsidRDefault="00AF29CD" w:rsidP="009F6BDC">
            <w:pPr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Programming Languages:</w:t>
            </w:r>
          </w:p>
        </w:tc>
        <w:tc>
          <w:tcPr>
            <w:tcW w:w="7323" w:type="dxa"/>
          </w:tcPr>
          <w:p w14:paraId="02A6E2B8" w14:textId="77777777" w:rsidR="00AF29CD" w:rsidRPr="00C52A78" w:rsidRDefault="003D12E6" w:rsidP="00FB23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Power Shell (1</w:t>
            </w:r>
            <w:r w:rsidR="00FB2314">
              <w:rPr>
                <w:rFonts w:ascii="Times New Roman" w:hAnsi="Times New Roman"/>
                <w:snapToGrid w:val="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year), 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C/C++ (8</w:t>
            </w:r>
            <w:r w:rsidR="00AF29CD" w:rsidRPr="00C52A78">
              <w:rPr>
                <w:rFonts w:ascii="Times New Roman" w:hAnsi="Times New Roman"/>
                <w:sz w:val="22"/>
                <w:szCs w:val="22"/>
              </w:rPr>
              <w:t xml:space="preserve"> years)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, Perl (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15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+ years), Shell Scripting (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15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+ years), HTML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5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+</w:t>
            </w:r>
            <w:r w:rsidR="00AF29CD" w:rsidRPr="00C52A78">
              <w:rPr>
                <w:rFonts w:ascii="Times New Roman" w:hAnsi="Times New Roman"/>
                <w:sz w:val="22"/>
                <w:szCs w:val="22"/>
              </w:rPr>
              <w:t xml:space="preserve"> years), PHP (</w:t>
            </w:r>
            <w:r>
              <w:rPr>
                <w:rFonts w:ascii="Times New Roman" w:hAnsi="Times New Roman"/>
                <w:sz w:val="22"/>
                <w:szCs w:val="22"/>
              </w:rPr>
              <w:t>8+ years), Java (3 years), SQL (3</w:t>
            </w:r>
            <w:r w:rsidR="00AF29CD" w:rsidRPr="00C52A78">
              <w:rPr>
                <w:rFonts w:ascii="Times New Roman" w:hAnsi="Times New Roman"/>
                <w:sz w:val="22"/>
                <w:szCs w:val="22"/>
              </w:rPr>
              <w:t xml:space="preserve"> years), </w:t>
            </w:r>
            <w:r w:rsidR="00AF29CD" w:rsidRPr="00C52A78">
              <w:rPr>
                <w:rFonts w:ascii="Times New Roman" w:hAnsi="Times New Roman"/>
                <w:snapToGrid w:val="0"/>
                <w:sz w:val="22"/>
                <w:szCs w:val="22"/>
              </w:rPr>
              <w:t>Visual Basic (1 year)</w:t>
            </w:r>
            <w:r w:rsidR="00AF29CD" w:rsidRPr="00C52A78">
              <w:rPr>
                <w:rFonts w:ascii="Times New Roman" w:hAnsi="Times New Roman"/>
                <w:sz w:val="22"/>
                <w:szCs w:val="22"/>
              </w:rPr>
              <w:t>, Assembly (x86 6 months, Motorola 1 year)</w:t>
            </w:r>
            <w:r w:rsidR="00C52A78" w:rsidRPr="00C52A78">
              <w:rPr>
                <w:rFonts w:ascii="Times New Roman" w:hAnsi="Times New Roman"/>
                <w:sz w:val="22"/>
                <w:szCs w:val="22"/>
              </w:rPr>
              <w:t>, Adobe Dreamweaver (1 year), XML (8+ years), CSS (</w:t>
            </w:r>
            <w:r>
              <w:rPr>
                <w:rFonts w:ascii="Times New Roman" w:hAnsi="Times New Roman"/>
                <w:sz w:val="22"/>
                <w:szCs w:val="22"/>
              </w:rPr>
              <w:t>2+</w:t>
            </w:r>
            <w:r w:rsidR="00C52A78" w:rsidRPr="00C52A78">
              <w:rPr>
                <w:rFonts w:ascii="Times New Roman" w:hAnsi="Times New Roman"/>
                <w:sz w:val="22"/>
                <w:szCs w:val="22"/>
              </w:rPr>
              <w:t xml:space="preserve"> year</w:t>
            </w:r>
            <w:r w:rsidR="00FB2314">
              <w:rPr>
                <w:rFonts w:ascii="Times New Roman" w:hAnsi="Times New Roman"/>
                <w:sz w:val="22"/>
                <w:szCs w:val="22"/>
              </w:rPr>
              <w:t>s</w:t>
            </w:r>
            <w:r w:rsidR="00C52A78" w:rsidRPr="00C52A78">
              <w:rPr>
                <w:rFonts w:ascii="Times New Roman" w:hAnsi="Times New Roman"/>
                <w:sz w:val="22"/>
                <w:szCs w:val="22"/>
              </w:rPr>
              <w:t xml:space="preserve">), </w:t>
            </w:r>
          </w:p>
        </w:tc>
      </w:tr>
      <w:tr w:rsidR="00AF29CD" w:rsidRPr="00857E24" w14:paraId="5ACEC035" w14:textId="77777777">
        <w:tc>
          <w:tcPr>
            <w:tcW w:w="2127" w:type="dxa"/>
          </w:tcPr>
          <w:p w14:paraId="59D2290B" w14:textId="77777777" w:rsidR="00AF29CD" w:rsidRPr="00857E24" w:rsidRDefault="00AF29CD" w:rsidP="009F6BDC">
            <w:pPr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Services:</w:t>
            </w:r>
          </w:p>
        </w:tc>
        <w:tc>
          <w:tcPr>
            <w:tcW w:w="7323" w:type="dxa"/>
          </w:tcPr>
          <w:p w14:paraId="6E7D5FBD" w14:textId="77777777" w:rsidR="00AF29CD" w:rsidRPr="00857E24" w:rsidRDefault="008E7C50" w:rsidP="00FB231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Active Directory (1</w:t>
            </w:r>
            <w:r w:rsidR="0085741D">
              <w:rPr>
                <w:rFonts w:ascii="Times New Roman" w:hAnsi="Times New Roman"/>
                <w:snapToGrid w:val="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year)</w:t>
            </w:r>
            <w:r w:rsidR="00FA5788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AF29CD"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DNS(bind), Apache 1.x/2.x, </w:t>
            </w:r>
            <w:proofErr w:type="spellStart"/>
            <w:r w:rsidR="00AF29CD"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Sendmail</w:t>
            </w:r>
            <w:proofErr w:type="spellEnd"/>
            <w:r w:rsidR="00AF29CD"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/Exim, NFS, NIS, ftp, all for over 1</w:t>
            </w:r>
            <w:r w:rsidR="00FB2314">
              <w:rPr>
                <w:rFonts w:ascii="Times New Roman" w:hAnsi="Times New Roman"/>
                <w:snapToGrid w:val="0"/>
                <w:sz w:val="22"/>
                <w:szCs w:val="22"/>
              </w:rPr>
              <w:t>5</w:t>
            </w:r>
            <w:r w:rsidR="00AF29CD"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+ years</w:t>
            </w:r>
          </w:p>
        </w:tc>
      </w:tr>
      <w:tr w:rsidR="00AF29CD" w:rsidRPr="00857E24" w14:paraId="77D95A18" w14:textId="77777777">
        <w:tc>
          <w:tcPr>
            <w:tcW w:w="2127" w:type="dxa"/>
          </w:tcPr>
          <w:p w14:paraId="48B0967B" w14:textId="77777777" w:rsidR="00AF29CD" w:rsidRPr="00857E24" w:rsidRDefault="00AF29CD" w:rsidP="009F6BDC">
            <w:pPr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Databases:</w:t>
            </w:r>
          </w:p>
        </w:tc>
        <w:tc>
          <w:tcPr>
            <w:tcW w:w="7323" w:type="dxa"/>
          </w:tcPr>
          <w:p w14:paraId="3989D5BC" w14:textId="77777777" w:rsidR="00AF29CD" w:rsidRPr="00857E24" w:rsidRDefault="0085741D" w:rsidP="009F6BDC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MS SQL (1 year</w:t>
            </w:r>
            <w:r w:rsidR="008E7C5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), </w:t>
            </w:r>
            <w:r w:rsidR="003D12E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MySQL(3+ years), </w:t>
            </w:r>
            <w:proofErr w:type="spellStart"/>
            <w:r w:rsidR="003D12E6">
              <w:rPr>
                <w:rFonts w:ascii="Times New Roman" w:hAnsi="Times New Roman"/>
                <w:snapToGrid w:val="0"/>
                <w:sz w:val="22"/>
                <w:szCs w:val="22"/>
              </w:rPr>
              <w:t>Postgresql</w:t>
            </w:r>
            <w:proofErr w:type="spellEnd"/>
            <w:r w:rsidR="003D12E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(2</w:t>
            </w:r>
            <w:r w:rsidR="00AF29CD"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years), Oracle (1 year)</w:t>
            </w:r>
          </w:p>
        </w:tc>
      </w:tr>
      <w:tr w:rsidR="00AF29CD" w:rsidRPr="00857E24" w14:paraId="6DFA1400" w14:textId="77777777">
        <w:tc>
          <w:tcPr>
            <w:tcW w:w="2127" w:type="dxa"/>
          </w:tcPr>
          <w:p w14:paraId="686251E3" w14:textId="77777777" w:rsidR="00AF29CD" w:rsidRPr="00857E24" w:rsidRDefault="00AF29CD" w:rsidP="009F6BDC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autoSpaceDE/>
              <w:autoSpaceDN/>
              <w:adjustRightInd/>
              <w:ind w:hanging="72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Security:</w:t>
            </w:r>
          </w:p>
        </w:tc>
        <w:tc>
          <w:tcPr>
            <w:tcW w:w="7323" w:type="dxa"/>
          </w:tcPr>
          <w:p w14:paraId="1EEC6562" w14:textId="77777777" w:rsidR="00AF29CD" w:rsidRPr="00857E24" w:rsidRDefault="00AF29CD" w:rsidP="009F6BDC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Firewall concepts (3+ y</w:t>
            </w:r>
            <w:r w:rsidR="003D12E6">
              <w:rPr>
                <w:rFonts w:ascii="Times New Roman" w:hAnsi="Times New Roman"/>
                <w:snapToGrid w:val="0"/>
                <w:sz w:val="22"/>
                <w:szCs w:val="22"/>
              </w:rPr>
              <w:t>ears), Crypto implementation (2 years), PKI (2 years), Nessus (1</w:t>
            </w: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years), </w:t>
            </w:r>
            <w:r w:rsidR="003D12E6">
              <w:rPr>
                <w:rFonts w:ascii="Times New Roman" w:hAnsi="Times New Roman"/>
                <w:snapToGrid w:val="0"/>
                <w:sz w:val="22"/>
                <w:szCs w:val="22"/>
              </w:rPr>
              <w:t>Crypto a</w:t>
            </w: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lgorithm knowledge (1 year)</w:t>
            </w:r>
          </w:p>
        </w:tc>
      </w:tr>
      <w:tr w:rsidR="00AF29CD" w:rsidRPr="00857E24" w14:paraId="54F1CFA8" w14:textId="77777777">
        <w:tc>
          <w:tcPr>
            <w:tcW w:w="2127" w:type="dxa"/>
          </w:tcPr>
          <w:p w14:paraId="2DDE3511" w14:textId="77777777" w:rsidR="00AF29CD" w:rsidRPr="00857E24" w:rsidRDefault="00AF29CD" w:rsidP="009F6BDC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autoSpaceDE/>
              <w:autoSpaceDN/>
              <w:adjustRightInd/>
              <w:ind w:hanging="72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Other:</w:t>
            </w:r>
          </w:p>
        </w:tc>
        <w:tc>
          <w:tcPr>
            <w:tcW w:w="7323" w:type="dxa"/>
          </w:tcPr>
          <w:p w14:paraId="40A6AAC3" w14:textId="2B4AB0B2" w:rsidR="00AF29CD" w:rsidRPr="00857E24" w:rsidRDefault="00AF29CD" w:rsidP="00FB231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7E24">
              <w:rPr>
                <w:rFonts w:ascii="Times New Roman" w:hAnsi="Times New Roman"/>
                <w:snapToGrid w:val="0"/>
                <w:sz w:val="22"/>
                <w:szCs w:val="22"/>
              </w:rPr>
              <w:t>Hardware and Software troubleshooting, Assembly of new systems (</w:t>
            </w:r>
            <w:r w:rsidR="00FB2314">
              <w:rPr>
                <w:rFonts w:ascii="Times New Roman" w:hAnsi="Times New Roman"/>
                <w:sz w:val="22"/>
                <w:szCs w:val="22"/>
              </w:rPr>
              <w:t>5</w:t>
            </w:r>
            <w:r w:rsidRPr="00857E24">
              <w:rPr>
                <w:rFonts w:ascii="Times New Roman" w:hAnsi="Times New Roman"/>
                <w:sz w:val="22"/>
                <w:szCs w:val="22"/>
              </w:rPr>
              <w:t>+ years)</w:t>
            </w:r>
            <w:r w:rsidR="00AD7728">
              <w:rPr>
                <w:rFonts w:ascii="Times New Roman" w:hAnsi="Times New Roman"/>
                <w:sz w:val="22"/>
                <w:szCs w:val="22"/>
              </w:rPr>
              <w:t>, system architecture (3 years)</w:t>
            </w:r>
          </w:p>
        </w:tc>
      </w:tr>
    </w:tbl>
    <w:p w14:paraId="5BB8518C" w14:textId="77777777" w:rsidR="00F91833" w:rsidRDefault="00F91833" w:rsidP="009F6BDC">
      <w:pPr>
        <w:tabs>
          <w:tab w:val="left" w:pos="0"/>
          <w:tab w:val="left" w:pos="543"/>
          <w:tab w:val="right" w:pos="1980"/>
        </w:tabs>
        <w:jc w:val="both"/>
      </w:pPr>
    </w:p>
    <w:p w14:paraId="491D48D1" w14:textId="77777777" w:rsidR="00AF29CD" w:rsidRDefault="00AF29CD" w:rsidP="009F6BDC">
      <w:pPr>
        <w:tabs>
          <w:tab w:val="left" w:pos="-494"/>
          <w:tab w:val="left" w:pos="0"/>
          <w:tab w:val="left" w:pos="720"/>
          <w:tab w:val="left" w:pos="90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037F556B" w14:textId="77777777" w:rsidR="00857E24" w:rsidRDefault="00AF29CD" w:rsidP="00857E24">
      <w:pPr>
        <w:tabs>
          <w:tab w:val="left" w:pos="0"/>
          <w:tab w:val="left" w:pos="1440"/>
          <w:tab w:val="right" w:pos="19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be supplied upon request</w:t>
      </w:r>
    </w:p>
    <w:p w14:paraId="46FC9508" w14:textId="77777777" w:rsidR="00C94B4F" w:rsidRDefault="00C94B4F" w:rsidP="00857E24">
      <w:pPr>
        <w:tabs>
          <w:tab w:val="left" w:pos="0"/>
          <w:tab w:val="left" w:pos="1440"/>
          <w:tab w:val="right" w:pos="1980"/>
        </w:tabs>
        <w:jc w:val="both"/>
        <w:rPr>
          <w:rFonts w:ascii="Times New Roman" w:hAnsi="Times New Roman"/>
          <w:sz w:val="22"/>
          <w:szCs w:val="22"/>
        </w:rPr>
      </w:pPr>
    </w:p>
    <w:p w14:paraId="62EE1F5B" w14:textId="1D996FEB" w:rsidR="00C94B4F" w:rsidRPr="00857E24" w:rsidRDefault="00C94B4F" w:rsidP="00857E24">
      <w:pPr>
        <w:tabs>
          <w:tab w:val="left" w:pos="0"/>
          <w:tab w:val="left" w:pos="1440"/>
          <w:tab w:val="right" w:pos="19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version</w:t>
      </w:r>
      <w:proofErr w:type="gramEnd"/>
      <w:r w:rsidR="009E6DCC">
        <w:rPr>
          <w:rFonts w:ascii="Times New Roman" w:hAnsi="Times New Roman"/>
          <w:sz w:val="22"/>
          <w:szCs w:val="22"/>
        </w:rPr>
        <w:t xml:space="preserve"> </w:t>
      </w:r>
      <w:r w:rsidR="00EA5716"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>)</w:t>
      </w:r>
    </w:p>
    <w:sectPr w:rsidR="00C94B4F" w:rsidRPr="00857E24" w:rsidSect="00FB2314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7BCA" w14:textId="77777777" w:rsidR="008B45A2" w:rsidRDefault="008B45A2">
      <w:r>
        <w:separator/>
      </w:r>
    </w:p>
  </w:endnote>
  <w:endnote w:type="continuationSeparator" w:id="0">
    <w:p w14:paraId="52FD4915" w14:textId="77777777" w:rsidR="008B45A2" w:rsidRDefault="008B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2E5A" w14:textId="77777777" w:rsidR="00FE5600" w:rsidRDefault="00FE5600" w:rsidP="00366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DFA7A" w14:textId="77777777" w:rsidR="00FE5600" w:rsidRDefault="00FE5600" w:rsidP="003667C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D9CA" w14:textId="77777777" w:rsidR="00FE5600" w:rsidRPr="009E6DCC" w:rsidRDefault="00FE5600" w:rsidP="003667C5">
    <w:pPr>
      <w:pStyle w:val="Footer"/>
      <w:framePr w:wrap="around" w:vAnchor="text" w:hAnchor="margin" w:xAlign="right" w:y="1"/>
      <w:rPr>
        <w:rStyle w:val="PageNumber"/>
        <w:lang w:val="fr-CA"/>
      </w:rPr>
    </w:pPr>
    <w:r>
      <w:rPr>
        <w:rStyle w:val="PageNumber"/>
      </w:rPr>
      <w:fldChar w:fldCharType="begin"/>
    </w:r>
    <w:r w:rsidRPr="009E6DCC">
      <w:rPr>
        <w:rStyle w:val="PageNumber"/>
        <w:lang w:val="fr-CA"/>
      </w:rPr>
      <w:instrText xml:space="preserve">PAGE  </w:instrText>
    </w:r>
    <w:r>
      <w:rPr>
        <w:rStyle w:val="PageNumber"/>
      </w:rPr>
      <w:fldChar w:fldCharType="separate"/>
    </w:r>
    <w:r w:rsidR="00BE1813">
      <w:rPr>
        <w:rStyle w:val="PageNumber"/>
        <w:noProof/>
        <w:lang w:val="fr-CA"/>
      </w:rPr>
      <w:t>7</w:t>
    </w:r>
    <w:r>
      <w:rPr>
        <w:rStyle w:val="PageNumber"/>
      </w:rPr>
      <w:fldChar w:fldCharType="end"/>
    </w:r>
  </w:p>
  <w:p w14:paraId="74620168" w14:textId="77777777" w:rsidR="00FE5600" w:rsidRPr="003329DD" w:rsidRDefault="00FE5600" w:rsidP="003329DD">
    <w:pPr>
      <w:pStyle w:val="Footer"/>
      <w:ind w:right="360" w:firstLine="360"/>
      <w:jc w:val="center"/>
      <w:rPr>
        <w:rFonts w:ascii="Times New Roman" w:hAnsi="Times New Roman"/>
        <w:sz w:val="22"/>
        <w:szCs w:val="22"/>
        <w:lang w:val="fr-FR"/>
      </w:rPr>
    </w:pPr>
    <w:r w:rsidRPr="003329DD">
      <w:rPr>
        <w:rFonts w:ascii="Times New Roman" w:hAnsi="Times New Roman"/>
        <w:sz w:val="22"/>
        <w:szCs w:val="22"/>
        <w:lang w:val="fr-FR"/>
      </w:rPr>
      <w:t>Paul N. Faure B</w:t>
    </w:r>
    <w:r>
      <w:rPr>
        <w:rFonts w:ascii="Times New Roman" w:hAnsi="Times New Roman"/>
        <w:sz w:val="22"/>
        <w:szCs w:val="22"/>
        <w:lang w:val="fr-FR"/>
      </w:rPr>
      <w:t xml:space="preserve">. </w:t>
    </w:r>
    <w:r w:rsidRPr="003329DD">
      <w:rPr>
        <w:rFonts w:ascii="Times New Roman" w:hAnsi="Times New Roman"/>
        <w:sz w:val="22"/>
        <w:szCs w:val="22"/>
        <w:lang w:val="fr-FR"/>
      </w:rPr>
      <w:t xml:space="preserve">Eng. </w:t>
    </w:r>
    <w:r>
      <w:rPr>
        <w:rFonts w:ascii="Times New Roman" w:hAnsi="Times New Roman"/>
        <w:sz w:val="22"/>
        <w:szCs w:val="22"/>
        <w:lang w:val="fr-FR"/>
      </w:rPr>
      <w:t xml:space="preserve">– 613-808-5929 </w:t>
    </w:r>
    <w:r w:rsidR="00FA5788">
      <w:rPr>
        <w:rFonts w:ascii="Times New Roman" w:hAnsi="Times New Roman"/>
        <w:sz w:val="22"/>
        <w:szCs w:val="22"/>
        <w:lang w:val="fr-FR"/>
      </w:rPr>
      <w:t>–</w:t>
    </w:r>
    <w:r w:rsidRPr="003329DD">
      <w:rPr>
        <w:rFonts w:ascii="Times New Roman" w:hAnsi="Times New Roman"/>
        <w:sz w:val="22"/>
        <w:szCs w:val="22"/>
        <w:lang w:val="fr-FR"/>
      </w:rPr>
      <w:t xml:space="preserve"> </w:t>
    </w:r>
    <w:r w:rsidR="00FA5788">
      <w:rPr>
        <w:rFonts w:ascii="Times New Roman" w:hAnsi="Times New Roman"/>
        <w:sz w:val="22"/>
        <w:szCs w:val="22"/>
        <w:lang w:val="fr-FR"/>
      </w:rPr>
      <w:t>paul.faure</w:t>
    </w:r>
    <w:r w:rsidRPr="003329DD">
      <w:rPr>
        <w:rFonts w:ascii="Times New Roman" w:hAnsi="Times New Roman"/>
        <w:sz w:val="22"/>
        <w:szCs w:val="22"/>
        <w:lang w:val="fr-FR"/>
      </w:rPr>
      <w:t>@agr.gc.ca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E2E3" w14:textId="77777777" w:rsidR="008B45A2" w:rsidRDefault="008B45A2">
      <w:r>
        <w:separator/>
      </w:r>
    </w:p>
  </w:footnote>
  <w:footnote w:type="continuationSeparator" w:id="0">
    <w:p w14:paraId="07C23167" w14:textId="77777777" w:rsidR="008B45A2" w:rsidRDefault="008B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44F1" w14:textId="77777777" w:rsidR="00FE5600" w:rsidRDefault="00FE5600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64FA72"/>
    <w:lvl w:ilvl="0">
      <w:numFmt w:val="bullet"/>
      <w:lvlText w:val="*"/>
      <w:lvlJc w:val="left"/>
    </w:lvl>
  </w:abstractNum>
  <w:abstractNum w:abstractNumId="1" w15:restartNumberingAfterBreak="0">
    <w:nsid w:val="022A30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B1B7F"/>
    <w:multiLevelType w:val="hybridMultilevel"/>
    <w:tmpl w:val="B0F4219E"/>
    <w:lvl w:ilvl="0" w:tplc="10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49B6CD9"/>
    <w:multiLevelType w:val="hybridMultilevel"/>
    <w:tmpl w:val="180CD97C"/>
    <w:lvl w:ilvl="0" w:tplc="10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82354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936442"/>
    <w:multiLevelType w:val="hybridMultilevel"/>
    <w:tmpl w:val="6DEC909A"/>
    <w:lvl w:ilvl="0" w:tplc="10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8722B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03C4F"/>
    <w:multiLevelType w:val="hybridMultilevel"/>
    <w:tmpl w:val="C15EEAF8"/>
    <w:lvl w:ilvl="0" w:tplc="10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4DA6268C"/>
    <w:multiLevelType w:val="hybridMultilevel"/>
    <w:tmpl w:val="EF6C8BE6"/>
    <w:lvl w:ilvl="0" w:tplc="1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57870FAD"/>
    <w:multiLevelType w:val="hybridMultilevel"/>
    <w:tmpl w:val="3452BB44"/>
    <w:lvl w:ilvl="0" w:tplc="10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60172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0CC3EA9"/>
    <w:multiLevelType w:val="hybridMultilevel"/>
    <w:tmpl w:val="3FBA39A2"/>
    <w:lvl w:ilvl="0" w:tplc="10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64333CDE"/>
    <w:multiLevelType w:val="hybridMultilevel"/>
    <w:tmpl w:val="A03803A6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68C108B4"/>
    <w:multiLevelType w:val="hybridMultilevel"/>
    <w:tmpl w:val="3678F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10D2"/>
    <w:multiLevelType w:val="hybridMultilevel"/>
    <w:tmpl w:val="FE42C186"/>
    <w:lvl w:ilvl="0" w:tplc="1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741926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8353F4"/>
    <w:multiLevelType w:val="hybridMultilevel"/>
    <w:tmpl w:val="0C707658"/>
    <w:lvl w:ilvl="0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7" w15:restartNumberingAfterBreak="0">
    <w:nsid w:val="7DED49E2"/>
    <w:multiLevelType w:val="hybridMultilevel"/>
    <w:tmpl w:val="74AA3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04"/>
        <w:lvlJc w:val="left"/>
        <w:pPr>
          <w:ind w:left="2504" w:hanging="704"/>
        </w:pPr>
        <w:rPr>
          <w:rFonts w:ascii="WP TypographicSymbols" w:hAnsi="WP TypographicSymbols" w:hint="default"/>
        </w:rPr>
      </w:lvl>
    </w:lvlOverride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B3"/>
    <w:rsid w:val="000053B7"/>
    <w:rsid w:val="0002118F"/>
    <w:rsid w:val="000334D6"/>
    <w:rsid w:val="00033837"/>
    <w:rsid w:val="0003398A"/>
    <w:rsid w:val="00043426"/>
    <w:rsid w:val="00071F7D"/>
    <w:rsid w:val="00090343"/>
    <w:rsid w:val="0009133F"/>
    <w:rsid w:val="000965BC"/>
    <w:rsid w:val="000A5921"/>
    <w:rsid w:val="000D1C13"/>
    <w:rsid w:val="00120714"/>
    <w:rsid w:val="00134831"/>
    <w:rsid w:val="001356D7"/>
    <w:rsid w:val="00150B97"/>
    <w:rsid w:val="00185C03"/>
    <w:rsid w:val="0019082E"/>
    <w:rsid w:val="001A0ACE"/>
    <w:rsid w:val="001A6EB9"/>
    <w:rsid w:val="001F169B"/>
    <w:rsid w:val="001F6FE2"/>
    <w:rsid w:val="00203EF1"/>
    <w:rsid w:val="0023746D"/>
    <w:rsid w:val="002867E5"/>
    <w:rsid w:val="002A5CBB"/>
    <w:rsid w:val="002A797B"/>
    <w:rsid w:val="002D71ED"/>
    <w:rsid w:val="002E14EE"/>
    <w:rsid w:val="002F4AAE"/>
    <w:rsid w:val="0030473A"/>
    <w:rsid w:val="00317194"/>
    <w:rsid w:val="00321E9F"/>
    <w:rsid w:val="003329DD"/>
    <w:rsid w:val="0033776C"/>
    <w:rsid w:val="003504E4"/>
    <w:rsid w:val="00366142"/>
    <w:rsid w:val="003667C5"/>
    <w:rsid w:val="00380FBC"/>
    <w:rsid w:val="003B4DEC"/>
    <w:rsid w:val="003D12E6"/>
    <w:rsid w:val="003D4962"/>
    <w:rsid w:val="003D5D21"/>
    <w:rsid w:val="003E2921"/>
    <w:rsid w:val="003F47FB"/>
    <w:rsid w:val="00412636"/>
    <w:rsid w:val="00414EDF"/>
    <w:rsid w:val="00434015"/>
    <w:rsid w:val="004363AF"/>
    <w:rsid w:val="00442B57"/>
    <w:rsid w:val="00446B49"/>
    <w:rsid w:val="00464F4B"/>
    <w:rsid w:val="00475D6F"/>
    <w:rsid w:val="004947D9"/>
    <w:rsid w:val="004A2587"/>
    <w:rsid w:val="004A42D3"/>
    <w:rsid w:val="004A5C67"/>
    <w:rsid w:val="004C12EE"/>
    <w:rsid w:val="00521D1C"/>
    <w:rsid w:val="00522D67"/>
    <w:rsid w:val="005300E3"/>
    <w:rsid w:val="005321B2"/>
    <w:rsid w:val="00534F64"/>
    <w:rsid w:val="00550568"/>
    <w:rsid w:val="00562099"/>
    <w:rsid w:val="0057639B"/>
    <w:rsid w:val="005A5ED2"/>
    <w:rsid w:val="005A62C0"/>
    <w:rsid w:val="005B320E"/>
    <w:rsid w:val="005D343A"/>
    <w:rsid w:val="00600D8C"/>
    <w:rsid w:val="0060749F"/>
    <w:rsid w:val="00612624"/>
    <w:rsid w:val="00626640"/>
    <w:rsid w:val="00641EA6"/>
    <w:rsid w:val="006446B9"/>
    <w:rsid w:val="006622CE"/>
    <w:rsid w:val="00687C10"/>
    <w:rsid w:val="006A6203"/>
    <w:rsid w:val="00737946"/>
    <w:rsid w:val="00762343"/>
    <w:rsid w:val="007825CC"/>
    <w:rsid w:val="00795AA4"/>
    <w:rsid w:val="007D317A"/>
    <w:rsid w:val="008254B0"/>
    <w:rsid w:val="00832128"/>
    <w:rsid w:val="00834388"/>
    <w:rsid w:val="008426BE"/>
    <w:rsid w:val="0085741D"/>
    <w:rsid w:val="008574A6"/>
    <w:rsid w:val="00857E24"/>
    <w:rsid w:val="00872BEF"/>
    <w:rsid w:val="00873EB3"/>
    <w:rsid w:val="00882631"/>
    <w:rsid w:val="00887B29"/>
    <w:rsid w:val="008A2DB3"/>
    <w:rsid w:val="008B45A2"/>
    <w:rsid w:val="008B726D"/>
    <w:rsid w:val="008C649D"/>
    <w:rsid w:val="008D4C0F"/>
    <w:rsid w:val="008E7C50"/>
    <w:rsid w:val="008F42E1"/>
    <w:rsid w:val="00916F24"/>
    <w:rsid w:val="00920F87"/>
    <w:rsid w:val="00921983"/>
    <w:rsid w:val="00934480"/>
    <w:rsid w:val="00960AB7"/>
    <w:rsid w:val="00970E74"/>
    <w:rsid w:val="00982AE8"/>
    <w:rsid w:val="00994708"/>
    <w:rsid w:val="009C156D"/>
    <w:rsid w:val="009D5074"/>
    <w:rsid w:val="009E6DCC"/>
    <w:rsid w:val="009F6BDC"/>
    <w:rsid w:val="00A060F6"/>
    <w:rsid w:val="00A07B28"/>
    <w:rsid w:val="00A34BB7"/>
    <w:rsid w:val="00A70718"/>
    <w:rsid w:val="00AA1712"/>
    <w:rsid w:val="00AB0B43"/>
    <w:rsid w:val="00AC7481"/>
    <w:rsid w:val="00AD7728"/>
    <w:rsid w:val="00AF29CD"/>
    <w:rsid w:val="00AF49ED"/>
    <w:rsid w:val="00B12F2B"/>
    <w:rsid w:val="00B32994"/>
    <w:rsid w:val="00B42868"/>
    <w:rsid w:val="00B634AF"/>
    <w:rsid w:val="00B957BD"/>
    <w:rsid w:val="00BA42E8"/>
    <w:rsid w:val="00BA6651"/>
    <w:rsid w:val="00BB60FA"/>
    <w:rsid w:val="00BC318C"/>
    <w:rsid w:val="00BE1813"/>
    <w:rsid w:val="00BE7E06"/>
    <w:rsid w:val="00BF13FA"/>
    <w:rsid w:val="00C1733D"/>
    <w:rsid w:val="00C202EF"/>
    <w:rsid w:val="00C2773D"/>
    <w:rsid w:val="00C52A78"/>
    <w:rsid w:val="00C94B4F"/>
    <w:rsid w:val="00C9559F"/>
    <w:rsid w:val="00CE25FB"/>
    <w:rsid w:val="00D252CA"/>
    <w:rsid w:val="00D32712"/>
    <w:rsid w:val="00D34C86"/>
    <w:rsid w:val="00D5679C"/>
    <w:rsid w:val="00D671CB"/>
    <w:rsid w:val="00D7541A"/>
    <w:rsid w:val="00DC0E6D"/>
    <w:rsid w:val="00DC6E09"/>
    <w:rsid w:val="00DD1E94"/>
    <w:rsid w:val="00DE1358"/>
    <w:rsid w:val="00DF7424"/>
    <w:rsid w:val="00E11565"/>
    <w:rsid w:val="00E1174C"/>
    <w:rsid w:val="00E11FAE"/>
    <w:rsid w:val="00E22F3D"/>
    <w:rsid w:val="00E47778"/>
    <w:rsid w:val="00E50210"/>
    <w:rsid w:val="00E71FF2"/>
    <w:rsid w:val="00E735AF"/>
    <w:rsid w:val="00EA5716"/>
    <w:rsid w:val="00EF0C68"/>
    <w:rsid w:val="00F21C9E"/>
    <w:rsid w:val="00F248E7"/>
    <w:rsid w:val="00F342DD"/>
    <w:rsid w:val="00F5414A"/>
    <w:rsid w:val="00F60C52"/>
    <w:rsid w:val="00F614AB"/>
    <w:rsid w:val="00F67126"/>
    <w:rsid w:val="00F71EBB"/>
    <w:rsid w:val="00F727C6"/>
    <w:rsid w:val="00F73545"/>
    <w:rsid w:val="00F91833"/>
    <w:rsid w:val="00FA5788"/>
    <w:rsid w:val="00FB2314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594B25"/>
  <w15:chartTrackingRefBased/>
  <w15:docId w15:val="{FF8497F3-5339-4202-AF7F-2D44377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18C"/>
    <w:pPr>
      <w:widowControl w:val="0"/>
      <w:autoSpaceDE w:val="0"/>
      <w:autoSpaceDN w:val="0"/>
      <w:adjustRightInd w:val="0"/>
    </w:pPr>
    <w:rPr>
      <w:rFonts w:ascii="Courier New" w:eastAsia="MS Mincho" w:hAnsi="Courier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67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67C5"/>
  </w:style>
  <w:style w:type="character" w:styleId="Hyperlink">
    <w:name w:val="Hyperlink"/>
    <w:rsid w:val="00DD1E94"/>
    <w:rPr>
      <w:color w:val="0000FF"/>
      <w:u w:val="single"/>
    </w:rPr>
  </w:style>
  <w:style w:type="paragraph" w:styleId="Header">
    <w:name w:val="header"/>
    <w:basedOn w:val="Normal"/>
    <w:rsid w:val="002D71ED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A5C67"/>
    <w:rPr>
      <w:sz w:val="16"/>
      <w:szCs w:val="16"/>
    </w:rPr>
  </w:style>
  <w:style w:type="paragraph" w:styleId="CommentText">
    <w:name w:val="annotation text"/>
    <w:basedOn w:val="Normal"/>
    <w:semiHidden/>
    <w:rsid w:val="004A5C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5C67"/>
    <w:rPr>
      <w:b/>
      <w:bCs/>
    </w:rPr>
  </w:style>
  <w:style w:type="paragraph" w:styleId="BalloonText">
    <w:name w:val="Balloon Text"/>
    <w:basedOn w:val="Normal"/>
    <w:semiHidden/>
    <w:rsid w:val="004A5C67"/>
    <w:rPr>
      <w:rFonts w:ascii="Tahoma" w:hAnsi="Tahoma" w:cs="Tahoma"/>
      <w:sz w:val="16"/>
      <w:szCs w:val="16"/>
    </w:rPr>
  </w:style>
  <w:style w:type="character" w:customStyle="1" w:styleId="pseditboxdisponly">
    <w:name w:val="pseditboxdisponly"/>
    <w:rsid w:val="008C649D"/>
  </w:style>
  <w:style w:type="character" w:customStyle="1" w:styleId="psdropdownlistdisponly">
    <w:name w:val="psdropdownlistdisponly"/>
    <w:rsid w:val="008C649D"/>
  </w:style>
  <w:style w:type="paragraph" w:styleId="ListParagraph">
    <w:name w:val="List Paragraph"/>
    <w:basedOn w:val="Normal"/>
    <w:uiPriority w:val="34"/>
    <w:qFormat/>
    <w:rsid w:val="000A59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faure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ul.faure@tbs-sct.g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3731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N</vt:lpstr>
    </vt:vector>
  </TitlesOfParts>
  <Company> </Company>
  <LinksUpToDate>false</LinksUpToDate>
  <CharactersWithSpaces>25190</CharactersWithSpaces>
  <SharedDoc>false</SharedDoc>
  <HLinks>
    <vt:vector size="12" baseType="variant">
      <vt:variant>
        <vt:i4>8061010</vt:i4>
      </vt:variant>
      <vt:variant>
        <vt:i4>3</vt:i4>
      </vt:variant>
      <vt:variant>
        <vt:i4>0</vt:i4>
      </vt:variant>
      <vt:variant>
        <vt:i4>5</vt:i4>
      </vt:variant>
      <vt:variant>
        <vt:lpwstr>mailto:paul@faure.ca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mailto:paul.faure@agr.gc.ca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N</dc:title>
  <dc:subject/>
  <dc:creator>Paul</dc:creator>
  <cp:keywords/>
  <cp:lastModifiedBy>Paul Faure</cp:lastModifiedBy>
  <cp:revision>13</cp:revision>
  <dcterms:created xsi:type="dcterms:W3CDTF">2019-02-20T15:40:00Z</dcterms:created>
  <dcterms:modified xsi:type="dcterms:W3CDTF">2021-06-04T02:58:00Z</dcterms:modified>
</cp:coreProperties>
</file>